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20081" w14:textId="77777777" w:rsidR="00580093" w:rsidRPr="00C242A2" w:rsidRDefault="00580093" w:rsidP="00580093">
      <w:pPr>
        <w:spacing w:line="240" w:lineRule="auto"/>
        <w:rPr>
          <w:rFonts w:ascii="Georgia" w:eastAsia="Times New Roman" w:hAnsi="Georgia" w:cs="Times New Roman"/>
          <w:b/>
          <w:bCs/>
          <w:lang w:bidi="ar-EG"/>
        </w:rPr>
      </w:pPr>
    </w:p>
    <w:p w14:paraId="5AEF5CC4" w14:textId="77777777" w:rsidR="0037548C" w:rsidRPr="005D3F60" w:rsidRDefault="00580093" w:rsidP="00C17E45">
      <w:pPr>
        <w:spacing w:line="240" w:lineRule="auto"/>
        <w:jc w:val="center"/>
        <w:rPr>
          <w:rFonts w:ascii="Georgia" w:eastAsia="Times New Roman" w:hAnsi="Georgia" w:cs="Times New Roman"/>
          <w:b/>
          <w:bCs/>
          <w:lang w:bidi="ar-EG"/>
        </w:rPr>
      </w:pPr>
      <w:r w:rsidRPr="005D3F60">
        <w:rPr>
          <w:rFonts w:ascii="Georgia" w:eastAsia="Times New Roman" w:hAnsi="Georgia" w:cs="Times New Roman"/>
          <w:b/>
          <w:bCs/>
          <w:rtl/>
          <w:lang w:bidi="ar-EG"/>
        </w:rPr>
        <w:t>بسم الله الرحمن الرحيم</w:t>
      </w:r>
    </w:p>
    <w:p w14:paraId="1C9D1F80" w14:textId="77777777" w:rsidR="00256FA9" w:rsidRDefault="00C17E45" w:rsidP="00256FA9">
      <w:pPr>
        <w:spacing w:line="240" w:lineRule="auto"/>
        <w:jc w:val="center"/>
        <w:rPr>
          <w:rFonts w:ascii="Georgia" w:eastAsia="Times New Roman" w:hAnsi="Georgia" w:cs="Times New Roman"/>
          <w:b/>
          <w:bCs/>
          <w:rtl/>
        </w:rPr>
      </w:pPr>
      <w:r w:rsidRPr="005D3F60">
        <w:rPr>
          <w:rFonts w:ascii="Georgia" w:eastAsia="Times New Roman" w:hAnsi="Georgia" w:cs="Times New Roman"/>
          <w:b/>
          <w:bCs/>
          <w:rtl/>
          <w:lang w:bidi="ar-EG"/>
        </w:rPr>
        <w:t xml:space="preserve"> منظمـــــة برا كتكـــــال آكشــــن – الســــــــودان</w:t>
      </w:r>
    </w:p>
    <w:p w14:paraId="49018B92" w14:textId="2ECDD858" w:rsidR="00C17E45" w:rsidRPr="005D3F60" w:rsidRDefault="00256FA9" w:rsidP="00256FA9">
      <w:pPr>
        <w:spacing w:line="240" w:lineRule="auto"/>
        <w:jc w:val="center"/>
        <w:rPr>
          <w:rFonts w:ascii="Georgia" w:eastAsia="Times New Roman" w:hAnsi="Georgia" w:cs="Times New Roman"/>
          <w:b/>
          <w:bCs/>
        </w:rPr>
      </w:pPr>
      <w:r>
        <w:rPr>
          <w:rFonts w:ascii="Georgia" w:eastAsia="Times New Roman" w:hAnsi="Georgia" w:cs="Times New Roman" w:hint="cs"/>
          <w:b/>
          <w:bCs/>
          <w:rtl/>
        </w:rPr>
        <w:t>التاريخ 3 نوفمبر 2025</w:t>
      </w:r>
      <w:r w:rsidR="00C17E45" w:rsidRPr="005D3F60">
        <w:rPr>
          <w:rFonts w:ascii="Georgia" w:eastAsia="Times New Roman" w:hAnsi="Georgia" w:cs="Times New Roman"/>
          <w:b/>
          <w:bCs/>
          <w:rtl/>
        </w:rPr>
        <w:t xml:space="preserve"> </w:t>
      </w:r>
    </w:p>
    <w:p w14:paraId="5B542C9D" w14:textId="05DEA06D" w:rsidR="00C17E45" w:rsidRPr="005D3F60" w:rsidRDefault="00C17E45" w:rsidP="00C17E45">
      <w:pPr>
        <w:bidi/>
        <w:spacing w:line="240" w:lineRule="auto"/>
        <w:jc w:val="center"/>
        <w:rPr>
          <w:rFonts w:ascii="Georgia" w:eastAsia="Times New Roman" w:hAnsi="Georgia" w:cs="Times New Roman"/>
          <w:b/>
          <w:bCs/>
        </w:rPr>
      </w:pPr>
      <w:r w:rsidRPr="005D3F60">
        <w:rPr>
          <w:rFonts w:ascii="Georgia" w:eastAsia="Times New Roman" w:hAnsi="Georgia" w:cs="Times New Roman"/>
          <w:b/>
          <w:bCs/>
          <w:rtl/>
        </w:rPr>
        <w:t xml:space="preserve">رقم العطاء: </w:t>
      </w:r>
      <w:r w:rsidRPr="005D3F60">
        <w:rPr>
          <w:rFonts w:ascii="Georgia" w:eastAsia="Times New Roman" w:hAnsi="Georgia" w:cs="Times New Roman"/>
          <w:b/>
          <w:bCs/>
          <w:u w:val="single"/>
        </w:rPr>
        <w:t>SDN2608</w:t>
      </w:r>
      <w:r w:rsidR="00FA5A29">
        <w:rPr>
          <w:rFonts w:ascii="Georgia" w:eastAsia="Times New Roman" w:hAnsi="Georgia" w:cs="Times New Roman"/>
          <w:b/>
          <w:bCs/>
          <w:u w:val="single"/>
          <w:lang w:val="en-GB"/>
        </w:rPr>
        <w:t>5</w:t>
      </w:r>
      <w:r w:rsidRPr="005D3F60">
        <w:rPr>
          <w:rFonts w:ascii="Georgia" w:eastAsia="Times New Roman" w:hAnsi="Georgia" w:cs="Times New Roman"/>
          <w:b/>
          <w:bCs/>
          <w:u w:val="single"/>
        </w:rPr>
        <w:t>- KAS-</w:t>
      </w:r>
      <w:r w:rsidR="00256FA9">
        <w:rPr>
          <w:rFonts w:ascii="Georgia" w:eastAsia="Times New Roman" w:hAnsi="Georgia" w:cs="Times New Roman"/>
          <w:b/>
          <w:bCs/>
          <w:u w:val="single"/>
          <w:lang w:val="en-GB"/>
        </w:rPr>
        <w:t>N</w:t>
      </w:r>
      <w:r w:rsidR="00256FA9">
        <w:rPr>
          <w:rFonts w:ascii="Georgia" w:eastAsia="Times New Roman" w:hAnsi="Georgia" w:cs="Times New Roman"/>
          <w:b/>
          <w:bCs/>
          <w:u w:val="single"/>
          <w:lang w:val="en-GB" w:bidi="ar-EG"/>
        </w:rPr>
        <w:t>ovem</w:t>
      </w:r>
      <w:r w:rsidR="006E4756">
        <w:rPr>
          <w:rFonts w:ascii="Georgia" w:eastAsia="Times New Roman" w:hAnsi="Georgia" w:cs="Times New Roman"/>
          <w:b/>
          <w:bCs/>
          <w:u w:val="single"/>
        </w:rPr>
        <w:t>ber</w:t>
      </w:r>
      <w:r w:rsidRPr="005D3F60">
        <w:rPr>
          <w:rFonts w:ascii="Georgia" w:eastAsia="Times New Roman" w:hAnsi="Georgia" w:cs="Times New Roman"/>
          <w:b/>
          <w:bCs/>
          <w:u w:val="single"/>
        </w:rPr>
        <w:t>-2025–PR</w:t>
      </w:r>
      <w:r w:rsidR="00256FA9">
        <w:rPr>
          <w:rFonts w:ascii="Georgia" w:eastAsia="Times New Roman" w:hAnsi="Georgia" w:cs="Times New Roman"/>
          <w:b/>
          <w:bCs/>
          <w:u w:val="single"/>
        </w:rPr>
        <w:t>1</w:t>
      </w:r>
      <w:r w:rsidRPr="005D3F60">
        <w:rPr>
          <w:rFonts w:ascii="Georgia" w:eastAsia="Times New Roman" w:hAnsi="Georgia" w:cs="Times New Roman"/>
          <w:b/>
          <w:bCs/>
          <w:u w:val="single"/>
        </w:rPr>
        <w:t>0</w:t>
      </w:r>
      <w:r w:rsidR="00927631">
        <w:rPr>
          <w:rFonts w:ascii="Georgia" w:eastAsia="Times New Roman" w:hAnsi="Georgia" w:cs="Times New Roman"/>
          <w:b/>
          <w:bCs/>
          <w:u w:val="single"/>
        </w:rPr>
        <w:t>7</w:t>
      </w:r>
      <w:r w:rsidRPr="005D3F60">
        <w:rPr>
          <w:rFonts w:ascii="Georgia" w:eastAsia="Times New Roman" w:hAnsi="Georgia" w:cs="Times New Roman"/>
          <w:b/>
          <w:bCs/>
          <w:u w:val="single"/>
        </w:rPr>
        <w:t xml:space="preserve"> </w:t>
      </w:r>
    </w:p>
    <w:p w14:paraId="2A0A1E1E" w14:textId="59CAB6C2" w:rsidR="004A7D67" w:rsidRPr="00AA2B11" w:rsidRDefault="001C3CA7" w:rsidP="004A7D67">
      <w:pPr>
        <w:spacing w:line="240" w:lineRule="auto"/>
        <w:jc w:val="center"/>
        <w:rPr>
          <w:rFonts w:ascii="Georgia" w:eastAsia="Times New Roman" w:hAnsi="Georgia" w:cs="Arial"/>
          <w:b/>
          <w:bCs/>
          <w:u w:val="single"/>
          <w:lang w:val="en-GB"/>
        </w:rPr>
      </w:pPr>
      <w:r>
        <w:rPr>
          <w:rFonts w:ascii="Georgia" w:eastAsia="Times New Roman" w:hAnsi="Georgia" w:cs="Arial" w:hint="cs"/>
          <w:b/>
          <w:bCs/>
          <w:u w:val="single"/>
          <w:rtl/>
          <w:lang w:bidi="ar-EG"/>
        </w:rPr>
        <w:t xml:space="preserve">تشييد </w:t>
      </w:r>
      <w:r w:rsidR="00FA5A29">
        <w:rPr>
          <w:rFonts w:ascii="Georgia" w:eastAsia="Times New Roman" w:hAnsi="Georgia" w:cs="Arial" w:hint="cs"/>
          <w:b/>
          <w:bCs/>
          <w:u w:val="single"/>
          <w:rtl/>
          <w:lang w:bidi="ar-EG"/>
        </w:rPr>
        <w:t>نقط</w:t>
      </w:r>
      <w:r w:rsidR="001B3D82">
        <w:rPr>
          <w:rFonts w:ascii="Georgia" w:eastAsia="Times New Roman" w:hAnsi="Georgia" w:cs="Arial" w:hint="cs"/>
          <w:b/>
          <w:bCs/>
          <w:u w:val="single"/>
          <w:rtl/>
          <w:lang w:bidi="ar-EG"/>
        </w:rPr>
        <w:t>ة</w:t>
      </w:r>
      <w:r w:rsidR="00FA5A29">
        <w:rPr>
          <w:rFonts w:ascii="Georgia" w:eastAsia="Times New Roman" w:hAnsi="Georgia" w:cs="Arial" w:hint="cs"/>
          <w:b/>
          <w:bCs/>
          <w:u w:val="single"/>
          <w:rtl/>
          <w:lang w:bidi="ar-EG"/>
        </w:rPr>
        <w:t xml:space="preserve"> </w:t>
      </w:r>
      <w:r>
        <w:rPr>
          <w:rFonts w:ascii="Georgia" w:eastAsia="Times New Roman" w:hAnsi="Georgia" w:cs="Arial" w:hint="cs"/>
          <w:b/>
          <w:bCs/>
          <w:u w:val="single"/>
          <w:rtl/>
          <w:lang w:bidi="ar-EG"/>
        </w:rPr>
        <w:t xml:space="preserve"> ب</w:t>
      </w:r>
      <w:r w:rsidR="00FA5A29">
        <w:rPr>
          <w:rFonts w:ascii="Georgia" w:eastAsia="Times New Roman" w:hAnsi="Georgia" w:cs="Arial" w:hint="cs"/>
          <w:b/>
          <w:bCs/>
          <w:u w:val="single"/>
          <w:rtl/>
          <w:lang w:bidi="ar-EG"/>
        </w:rPr>
        <w:t>يع</w:t>
      </w:r>
      <w:r w:rsidR="001B3D82">
        <w:rPr>
          <w:rFonts w:ascii="Georgia" w:eastAsia="Times New Roman" w:hAnsi="Georgia" w:cs="Arial" w:hint="cs"/>
          <w:b/>
          <w:bCs/>
          <w:u w:val="single"/>
          <w:rtl/>
          <w:lang w:bidi="ar-EG"/>
        </w:rPr>
        <w:t xml:space="preserve"> للادوية البيطرية والبذور</w:t>
      </w:r>
      <w:r w:rsidR="00FA5A29">
        <w:rPr>
          <w:rFonts w:ascii="Georgia" w:eastAsia="Times New Roman" w:hAnsi="Georgia" w:cs="Arial" w:hint="cs"/>
          <w:b/>
          <w:bCs/>
          <w:u w:val="single"/>
          <w:rtl/>
          <w:lang w:bidi="ar-EG"/>
        </w:rPr>
        <w:t xml:space="preserve"> </w:t>
      </w:r>
      <w:r w:rsidR="00252DF1">
        <w:rPr>
          <w:rFonts w:ascii="Georgia" w:eastAsia="Times New Roman" w:hAnsi="Georgia" w:cs="Arial" w:hint="cs"/>
          <w:b/>
          <w:bCs/>
          <w:u w:val="single"/>
          <w:rtl/>
          <w:lang w:bidi="ar-EG"/>
        </w:rPr>
        <w:t>بقري</w:t>
      </w:r>
      <w:r w:rsidR="001B3D82">
        <w:rPr>
          <w:rFonts w:ascii="Georgia" w:eastAsia="Times New Roman" w:hAnsi="Georgia" w:cs="Arial" w:hint="cs"/>
          <w:b/>
          <w:bCs/>
          <w:u w:val="single"/>
          <w:rtl/>
          <w:lang w:bidi="ar-EG"/>
        </w:rPr>
        <w:t>ة</w:t>
      </w:r>
      <w:r w:rsidR="00252DF1">
        <w:rPr>
          <w:rFonts w:ascii="Georgia" w:eastAsia="Times New Roman" w:hAnsi="Georgia" w:cs="Arial" w:hint="cs"/>
          <w:b/>
          <w:bCs/>
          <w:u w:val="single"/>
          <w:rtl/>
          <w:lang w:bidi="ar-EG"/>
        </w:rPr>
        <w:t xml:space="preserve"> </w:t>
      </w:r>
      <w:r w:rsidR="00927631">
        <w:rPr>
          <w:rFonts w:ascii="Georgia" w:eastAsia="Times New Roman" w:hAnsi="Georgia" w:cs="Arial" w:hint="cs"/>
          <w:b/>
          <w:bCs/>
          <w:u w:val="single"/>
          <w:rtl/>
          <w:lang w:bidi="ar-EG"/>
        </w:rPr>
        <w:t>جميزة</w:t>
      </w:r>
      <w:r w:rsidR="00416C31">
        <w:rPr>
          <w:rFonts w:ascii="Georgia" w:eastAsia="Times New Roman" w:hAnsi="Georgia" w:cs="Arial" w:hint="cs"/>
          <w:b/>
          <w:bCs/>
          <w:u w:val="single"/>
          <w:rtl/>
          <w:lang w:bidi="ar-EG"/>
        </w:rPr>
        <w:t xml:space="preserve"> </w:t>
      </w:r>
      <w:r w:rsidR="00416C31">
        <w:rPr>
          <w:rFonts w:ascii="Georgia" w:eastAsia="Times New Roman" w:hAnsi="Georgia" w:cs="Arial"/>
          <w:b/>
          <w:bCs/>
          <w:u w:val="single"/>
          <w:rtl/>
          <w:lang w:bidi="ar-EG"/>
        </w:rPr>
        <w:t>–</w:t>
      </w:r>
      <w:r w:rsidR="00FA5A29">
        <w:rPr>
          <w:rFonts w:ascii="Georgia" w:eastAsia="Times New Roman" w:hAnsi="Georgia" w:cs="Arial" w:hint="cs"/>
          <w:b/>
          <w:bCs/>
          <w:u w:val="single"/>
          <w:rtl/>
          <w:lang w:bidi="ar-EG"/>
        </w:rPr>
        <w:t xml:space="preserve"> محلية </w:t>
      </w:r>
      <w:r w:rsidR="00FC59F0">
        <w:rPr>
          <w:rFonts w:ascii="Georgia" w:eastAsia="Times New Roman" w:hAnsi="Georgia" w:cs="Arial" w:hint="cs"/>
          <w:b/>
          <w:bCs/>
          <w:u w:val="single"/>
          <w:rtl/>
          <w:lang w:bidi="ar-EG"/>
        </w:rPr>
        <w:t>ال</w:t>
      </w:r>
      <w:r w:rsidR="00927631">
        <w:rPr>
          <w:rFonts w:ascii="Georgia" w:eastAsia="Times New Roman" w:hAnsi="Georgia" w:cs="Arial" w:hint="cs"/>
          <w:b/>
          <w:bCs/>
          <w:u w:val="single"/>
          <w:rtl/>
          <w:lang w:bidi="ar-EG"/>
        </w:rPr>
        <w:t>قل</w:t>
      </w:r>
      <w:r w:rsidR="00FC59F0">
        <w:rPr>
          <w:rFonts w:ascii="Georgia" w:eastAsia="Times New Roman" w:hAnsi="Georgia" w:cs="Arial" w:hint="cs"/>
          <w:b/>
          <w:bCs/>
          <w:u w:val="single"/>
          <w:rtl/>
          <w:lang w:bidi="ar-EG"/>
        </w:rPr>
        <w:t>ابات</w:t>
      </w:r>
      <w:r w:rsidR="00927631">
        <w:rPr>
          <w:rFonts w:ascii="Georgia" w:eastAsia="Times New Roman" w:hAnsi="Georgia" w:cs="Arial" w:hint="cs"/>
          <w:b/>
          <w:bCs/>
          <w:u w:val="single"/>
          <w:rtl/>
          <w:lang w:bidi="ar-EG"/>
        </w:rPr>
        <w:t xml:space="preserve"> ال</w:t>
      </w:r>
      <w:r w:rsidR="00FC59F0">
        <w:rPr>
          <w:rFonts w:ascii="Georgia" w:eastAsia="Times New Roman" w:hAnsi="Georgia" w:cs="Arial" w:hint="cs"/>
          <w:b/>
          <w:bCs/>
          <w:u w:val="single"/>
          <w:rtl/>
          <w:lang w:bidi="ar-EG"/>
        </w:rPr>
        <w:t>شرقية</w:t>
      </w:r>
      <w:r w:rsidR="00FA5A29">
        <w:rPr>
          <w:rFonts w:ascii="Georgia" w:eastAsia="Times New Roman" w:hAnsi="Georgia" w:cs="Arial" w:hint="cs"/>
          <w:b/>
          <w:bCs/>
          <w:u w:val="single"/>
          <w:rtl/>
          <w:lang w:bidi="ar-EG"/>
        </w:rPr>
        <w:t xml:space="preserve"> -</w:t>
      </w:r>
      <w:r w:rsidR="00416C31">
        <w:rPr>
          <w:rFonts w:ascii="Georgia" w:eastAsia="Times New Roman" w:hAnsi="Georgia" w:cs="Arial" w:hint="cs"/>
          <w:b/>
          <w:bCs/>
          <w:u w:val="single"/>
          <w:rtl/>
          <w:lang w:bidi="ar-EG"/>
        </w:rPr>
        <w:t xml:space="preserve"> ولاية </w:t>
      </w:r>
      <w:r w:rsidR="001B3D82">
        <w:rPr>
          <w:rFonts w:ascii="Georgia" w:eastAsia="Times New Roman" w:hAnsi="Georgia" w:cs="Arial" w:hint="cs"/>
          <w:b/>
          <w:bCs/>
          <w:u w:val="single"/>
          <w:rtl/>
          <w:lang w:bidi="ar-EG"/>
        </w:rPr>
        <w:t>القضارف</w:t>
      </w:r>
      <w:r w:rsidR="004A7D67" w:rsidRPr="005D3F60">
        <w:rPr>
          <w:rFonts w:ascii="Georgia" w:eastAsia="Times New Roman" w:hAnsi="Georgia" w:cs="Arial"/>
          <w:b/>
          <w:bCs/>
          <w:u w:val="single"/>
        </w:rPr>
        <w:t xml:space="preserve"> </w:t>
      </w:r>
    </w:p>
    <w:p w14:paraId="610F429E" w14:textId="0B3D6AF1" w:rsidR="00AA2B11" w:rsidRPr="00A5656C" w:rsidRDefault="00FF1344" w:rsidP="00A5656C">
      <w:pPr>
        <w:spacing w:line="240" w:lineRule="auto"/>
        <w:jc w:val="center"/>
        <w:rPr>
          <w:rFonts w:ascii="Georgia" w:eastAsia="Times New Roman" w:hAnsi="Georgia" w:cs="Arial"/>
          <w:b/>
          <w:bCs/>
          <w:u w:val="single"/>
          <w:lang w:val="en-AE"/>
        </w:rPr>
      </w:pPr>
      <w:bookmarkStart w:id="0" w:name="_Hlk204270978"/>
      <w:r>
        <w:rPr>
          <w:rFonts w:ascii="Georgia" w:eastAsia="Times New Roman" w:hAnsi="Georgia" w:cs="Arial"/>
          <w:b/>
          <w:bCs/>
          <w:u w:val="single"/>
          <w:lang w:val="en-GB"/>
        </w:rPr>
        <w:t xml:space="preserve">Construction </w:t>
      </w:r>
      <w:r w:rsidR="00D146B5">
        <w:rPr>
          <w:rFonts w:ascii="Georgia" w:eastAsia="Times New Roman" w:hAnsi="Georgia" w:cs="Arial"/>
          <w:b/>
          <w:bCs/>
          <w:u w:val="single"/>
          <w:lang w:val="en-GB"/>
        </w:rPr>
        <w:t>of S</w:t>
      </w:r>
      <w:r w:rsidR="00FA5A29">
        <w:rPr>
          <w:rFonts w:ascii="Georgia" w:eastAsia="Times New Roman" w:hAnsi="Georgia" w:cs="Arial"/>
          <w:b/>
          <w:bCs/>
          <w:u w:val="single"/>
          <w:lang w:val="en-GB"/>
        </w:rPr>
        <w:t>ales Points</w:t>
      </w:r>
      <w:r w:rsidR="00953208" w:rsidRPr="00953208">
        <w:t xml:space="preserve"> </w:t>
      </w:r>
      <w:r w:rsidR="00FA5A29">
        <w:rPr>
          <w:rFonts w:ascii="Georgia" w:eastAsia="Times New Roman" w:hAnsi="Georgia" w:cs="Arial"/>
          <w:b/>
          <w:bCs/>
          <w:u w:val="single"/>
        </w:rPr>
        <w:t>Closer to Farmers and Herders to Improve Accessibility and Ensure Timely Access to Quality Seeds and Veterinary Supplies</w:t>
      </w:r>
      <w:r w:rsidR="000B7518" w:rsidRPr="000B7518">
        <w:rPr>
          <w:rFonts w:ascii="Georgia" w:eastAsia="Times New Roman" w:hAnsi="Georgia" w:cs="Arial"/>
          <w:b/>
          <w:bCs/>
          <w:u w:val="single"/>
          <w:lang w:val="en-GB"/>
        </w:rPr>
        <w:t xml:space="preserve">  </w:t>
      </w:r>
      <w:r w:rsidR="00953208">
        <w:rPr>
          <w:rFonts w:ascii="Georgia" w:eastAsia="Times New Roman" w:hAnsi="Georgia" w:cs="Arial" w:hint="cs"/>
          <w:b/>
          <w:bCs/>
          <w:u w:val="single"/>
          <w:rtl/>
          <w:lang w:val="en-GB"/>
        </w:rPr>
        <w:t xml:space="preserve"> </w:t>
      </w:r>
      <w:r w:rsidR="00D146B5">
        <w:rPr>
          <w:rFonts w:ascii="Georgia" w:eastAsia="Times New Roman" w:hAnsi="Georgia" w:cs="Arial"/>
          <w:b/>
          <w:bCs/>
          <w:u w:val="single"/>
          <w:lang w:val="en-GB"/>
        </w:rPr>
        <w:t xml:space="preserve"> in </w:t>
      </w:r>
      <w:proofErr w:type="spellStart"/>
      <w:r w:rsidR="00927631">
        <w:rPr>
          <w:rFonts w:ascii="Georgia" w:eastAsia="Times New Roman" w:hAnsi="Georgia" w:cs="Arial"/>
          <w:b/>
          <w:bCs/>
          <w:u w:val="single"/>
          <w:lang w:val="en-GB"/>
        </w:rPr>
        <w:t>Jameza</w:t>
      </w:r>
      <w:proofErr w:type="spellEnd"/>
      <w:r w:rsidR="00FA5A29">
        <w:rPr>
          <w:rFonts w:ascii="Georgia" w:eastAsia="Times New Roman" w:hAnsi="Georgia" w:cs="Arial"/>
          <w:b/>
          <w:bCs/>
          <w:u w:val="single"/>
          <w:lang w:val="en-GB"/>
        </w:rPr>
        <w:t xml:space="preserve"> </w:t>
      </w:r>
      <w:r w:rsidR="001B3D82">
        <w:rPr>
          <w:rFonts w:ascii="Georgia" w:eastAsia="Times New Roman" w:hAnsi="Georgia" w:cs="Arial"/>
          <w:b/>
          <w:bCs/>
          <w:u w:val="single"/>
          <w:lang w:val="en-GB"/>
        </w:rPr>
        <w:t>Village</w:t>
      </w:r>
      <w:r w:rsidR="00D146B5">
        <w:rPr>
          <w:rFonts w:ascii="Georgia" w:eastAsia="Times New Roman" w:hAnsi="Georgia" w:cs="Arial"/>
          <w:b/>
          <w:bCs/>
          <w:u w:val="single"/>
          <w:lang w:val="en-GB"/>
        </w:rPr>
        <w:t xml:space="preserve"> </w:t>
      </w:r>
      <w:r w:rsidR="005600AC">
        <w:rPr>
          <w:rFonts w:ascii="Georgia" w:eastAsia="Times New Roman" w:hAnsi="Georgia" w:cs="Arial"/>
          <w:b/>
          <w:bCs/>
          <w:u w:val="single"/>
          <w:lang w:val="en-AE"/>
        </w:rPr>
        <w:t>–</w:t>
      </w:r>
      <w:r w:rsidR="00FC59F0">
        <w:rPr>
          <w:rFonts w:ascii="Georgia" w:eastAsia="Times New Roman" w:hAnsi="Georgia" w:cs="Arial"/>
          <w:b/>
          <w:bCs/>
          <w:u w:val="single"/>
          <w:lang w:val="en-AE"/>
        </w:rPr>
        <w:t>East Gala</w:t>
      </w:r>
      <w:r w:rsidR="00FC59F0">
        <w:rPr>
          <w:rFonts w:ascii="Georgia" w:eastAsia="Times New Roman" w:hAnsi="Georgia" w:cs="Arial"/>
          <w:b/>
          <w:bCs/>
          <w:u w:val="single"/>
          <w:lang w:val="en-GB"/>
        </w:rPr>
        <w:t>bat</w:t>
      </w:r>
      <w:r w:rsidR="00FC59F0">
        <w:rPr>
          <w:rFonts w:ascii="Georgia" w:eastAsia="Times New Roman" w:hAnsi="Georgia" w:cs="Arial"/>
          <w:b/>
          <w:bCs/>
          <w:u w:val="single"/>
          <w:lang w:val="en-AE"/>
        </w:rPr>
        <w:t xml:space="preserve"> Locality</w:t>
      </w:r>
      <w:r w:rsidR="00604D54">
        <w:rPr>
          <w:rFonts w:ascii="Georgia" w:eastAsia="Times New Roman" w:hAnsi="Georgia" w:cs="Arial"/>
          <w:b/>
          <w:bCs/>
          <w:u w:val="single"/>
          <w:lang w:val="en-AE"/>
        </w:rPr>
        <w:t xml:space="preserve"> - </w:t>
      </w:r>
      <w:proofErr w:type="spellStart"/>
      <w:r w:rsidR="001B3D82">
        <w:rPr>
          <w:rFonts w:ascii="Georgia" w:eastAsia="Times New Roman" w:hAnsi="Georgia" w:cs="Arial"/>
          <w:b/>
          <w:bCs/>
          <w:u w:val="single"/>
          <w:lang w:val="en-AE"/>
        </w:rPr>
        <w:t>Gedarif</w:t>
      </w:r>
      <w:proofErr w:type="spellEnd"/>
      <w:r w:rsidR="005600AC">
        <w:rPr>
          <w:rFonts w:ascii="Georgia" w:eastAsia="Times New Roman" w:hAnsi="Georgia" w:cs="Arial"/>
          <w:b/>
          <w:bCs/>
          <w:u w:val="single"/>
          <w:lang w:val="en-AE"/>
        </w:rPr>
        <w:t xml:space="preserve"> State</w:t>
      </w:r>
      <w:bookmarkEnd w:id="0"/>
    </w:p>
    <w:p w14:paraId="6BBF5332" w14:textId="7BD761C5" w:rsidR="00580093" w:rsidRPr="00C242A2" w:rsidRDefault="00580093" w:rsidP="00E11745">
      <w:pPr>
        <w:spacing w:line="240" w:lineRule="auto"/>
        <w:jc w:val="right"/>
        <w:rPr>
          <w:rFonts w:ascii="Georgia" w:eastAsia="Times New Roman" w:hAnsi="Georgia" w:cs="Arial"/>
          <w:b/>
          <w:bCs/>
          <w:rtl/>
          <w:lang w:bidi="ar-EG"/>
        </w:rPr>
      </w:pPr>
      <w:r w:rsidRPr="00C242A2">
        <w:rPr>
          <w:rFonts w:ascii="Georgia" w:eastAsia="Times New Roman" w:hAnsi="Georgia" w:cs="Arial"/>
          <w:b/>
          <w:bCs/>
          <w:rtl/>
          <w:lang w:bidi="ar-EG"/>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25E78A52" w14:textId="11C332A5" w:rsidR="00580093" w:rsidRPr="00C242A2" w:rsidRDefault="00580093" w:rsidP="00580093">
      <w:pPr>
        <w:bidi/>
        <w:spacing w:line="240" w:lineRule="auto"/>
        <w:jc w:val="both"/>
        <w:rPr>
          <w:rFonts w:ascii="Georgia" w:eastAsia="Times New Roman" w:hAnsi="Georgia" w:cs="Arial"/>
          <w:b/>
          <w:bCs/>
          <w:rtl/>
          <w:lang w:bidi="ar-EG"/>
        </w:rPr>
      </w:pPr>
      <w:r w:rsidRPr="00C242A2">
        <w:rPr>
          <w:rFonts w:ascii="Georgia" w:eastAsia="Times New Roman" w:hAnsi="Georgia" w:cs="Arial"/>
          <w:b/>
          <w:bCs/>
          <w:rtl/>
          <w:lang w:bidi="ar-EG"/>
        </w:rPr>
        <w:t>بدأت منظمة براكتكال آكشن العمل فى السودان  و تم تسجيلها بصفة مستقلة كمنظمة دولية غير حكومية في العام ١٩٩٢، للمنظمة مكاتب وبرامج في ولايات شمال دارفور،</w:t>
      </w:r>
      <w:r w:rsidR="004A7D67">
        <w:rPr>
          <w:rFonts w:ascii="Georgia" w:eastAsia="Times New Roman" w:hAnsi="Georgia" w:cs="Arial"/>
          <w:b/>
          <w:bCs/>
          <w:rtl/>
          <w:lang w:bidi="ar-EG"/>
        </w:rPr>
        <w:t>القضارف</w:t>
      </w:r>
      <w:r w:rsidRPr="00C242A2">
        <w:rPr>
          <w:rFonts w:ascii="Georgia" w:eastAsia="Times New Roman" w:hAnsi="Georgia" w:cs="Arial"/>
          <w:b/>
          <w:bCs/>
          <w:rtl/>
          <w:lang w:bidi="ar-EG"/>
        </w:rPr>
        <w:t xml:space="preserve"> و النيل الازرق.</w:t>
      </w:r>
    </w:p>
    <w:p w14:paraId="53A836E4" w14:textId="5E5786EB" w:rsidR="00580093" w:rsidRPr="00604D54" w:rsidRDefault="00580093" w:rsidP="00604D54">
      <w:pPr>
        <w:spacing w:line="240" w:lineRule="auto"/>
        <w:jc w:val="right"/>
        <w:rPr>
          <w:rFonts w:ascii="Georgia" w:eastAsia="Times New Roman" w:hAnsi="Georgia" w:cs="Arial"/>
          <w:b/>
          <w:bCs/>
          <w:lang w:bidi="ar-EG"/>
        </w:rPr>
      </w:pPr>
      <w:r w:rsidRPr="00C242A2">
        <w:rPr>
          <w:rFonts w:ascii="Georgia" w:eastAsia="Times New Roman" w:hAnsi="Georgia" w:cs="Arial"/>
          <w:b/>
          <w:bCs/>
          <w:rtl/>
        </w:rPr>
        <w:t>ت</w:t>
      </w:r>
      <w:r w:rsidRPr="00C242A2">
        <w:rPr>
          <w:rFonts w:ascii="Georgia" w:eastAsia="Times New Roman" w:hAnsi="Georgia" w:cs="Arial"/>
          <w:b/>
          <w:bCs/>
          <w:rtl/>
          <w:lang w:bidi="ar-EG"/>
        </w:rPr>
        <w:t xml:space="preserve">رغب منظمة براكتكال اكشن من الموردين والمقاولين </w:t>
      </w:r>
      <w:r w:rsidR="00604D54">
        <w:rPr>
          <w:rFonts w:ascii="Georgia" w:eastAsia="Times New Roman" w:hAnsi="Georgia" w:cs="Arial" w:hint="cs"/>
          <w:b/>
          <w:bCs/>
          <w:rtl/>
          <w:lang w:bidi="ar-EG"/>
        </w:rPr>
        <w:t>و</w:t>
      </w:r>
      <w:r w:rsidRPr="00C242A2">
        <w:rPr>
          <w:rFonts w:ascii="Georgia" w:eastAsia="Times New Roman" w:hAnsi="Georgia" w:cs="Arial"/>
          <w:b/>
          <w:bCs/>
          <w:rtl/>
          <w:lang w:bidi="ar-EG"/>
        </w:rPr>
        <w:t xml:space="preserve">الشركات الاكفاء بتقديم </w:t>
      </w:r>
      <w:r w:rsidR="007B7289">
        <w:rPr>
          <w:rFonts w:ascii="Georgia" w:eastAsia="Times New Roman" w:hAnsi="Georgia" w:cs="Arial" w:hint="cs"/>
          <w:b/>
          <w:bCs/>
          <w:rtl/>
          <w:lang w:bidi="ar-EG"/>
        </w:rPr>
        <w:t xml:space="preserve">عروضهم </w:t>
      </w:r>
      <w:r w:rsidR="00C6426A" w:rsidRPr="00C6426A">
        <w:rPr>
          <w:rFonts w:ascii="Georgia" w:eastAsia="Times New Roman" w:hAnsi="Georgia" w:cs="Arial"/>
          <w:b/>
          <w:bCs/>
          <w:rtl/>
          <w:lang w:bidi="ar-EG"/>
        </w:rPr>
        <w:t xml:space="preserve"> </w:t>
      </w:r>
      <w:r w:rsidR="007B7289">
        <w:rPr>
          <w:rFonts w:ascii="Georgia" w:eastAsia="Times New Roman" w:hAnsi="Georgia" w:cs="Arial" w:hint="cs"/>
          <w:b/>
          <w:bCs/>
          <w:rtl/>
          <w:lang w:bidi="ar-EG"/>
        </w:rPr>
        <w:t>ل</w:t>
      </w:r>
      <w:r w:rsidR="007B7289" w:rsidRPr="007B7289">
        <w:rPr>
          <w:rtl/>
        </w:rPr>
        <w:t xml:space="preserve"> </w:t>
      </w:r>
      <w:r w:rsidR="007B7289" w:rsidRPr="007B7289">
        <w:rPr>
          <w:rFonts w:ascii="Georgia" w:eastAsia="Times New Roman" w:hAnsi="Georgia" w:cs="Arial"/>
          <w:b/>
          <w:bCs/>
          <w:rtl/>
          <w:lang w:bidi="ar-EG"/>
        </w:rPr>
        <w:t xml:space="preserve">تشييد </w:t>
      </w:r>
      <w:r w:rsidR="00604D54" w:rsidRPr="00604D54">
        <w:rPr>
          <w:rFonts w:ascii="Georgia" w:eastAsia="Times New Roman" w:hAnsi="Georgia" w:cs="Arial"/>
          <w:b/>
          <w:bCs/>
          <w:rtl/>
          <w:lang w:bidi="ar-EG"/>
        </w:rPr>
        <w:t>نقط</w:t>
      </w:r>
      <w:r w:rsidR="00D0495C">
        <w:rPr>
          <w:rFonts w:ascii="Georgia" w:eastAsia="Times New Roman" w:hAnsi="Georgia" w:cs="Arial" w:hint="cs"/>
          <w:b/>
          <w:bCs/>
          <w:rtl/>
          <w:lang w:bidi="ar-EG"/>
        </w:rPr>
        <w:t>ة</w:t>
      </w:r>
      <w:r w:rsidR="00604D54" w:rsidRPr="00604D54">
        <w:rPr>
          <w:rFonts w:ascii="Georgia" w:eastAsia="Times New Roman" w:hAnsi="Georgia" w:cs="Arial"/>
          <w:b/>
          <w:bCs/>
          <w:rtl/>
          <w:lang w:bidi="ar-EG"/>
        </w:rPr>
        <w:t xml:space="preserve">  بيع </w:t>
      </w:r>
      <w:r w:rsidR="00604D54">
        <w:rPr>
          <w:rFonts w:ascii="Georgia" w:eastAsia="Times New Roman" w:hAnsi="Georgia" w:cs="Arial" w:hint="cs"/>
          <w:b/>
          <w:bCs/>
          <w:rtl/>
          <w:lang w:bidi="ar-EG"/>
        </w:rPr>
        <w:t xml:space="preserve"> </w:t>
      </w:r>
      <w:r w:rsidR="001B3D82">
        <w:rPr>
          <w:rFonts w:ascii="Georgia" w:eastAsia="Times New Roman" w:hAnsi="Georgia" w:cs="Arial" w:hint="cs"/>
          <w:b/>
          <w:bCs/>
          <w:rtl/>
          <w:lang w:bidi="ar-EG"/>
        </w:rPr>
        <w:t>ل</w:t>
      </w:r>
      <w:r w:rsidR="001B3D82" w:rsidRPr="001B3D82">
        <w:rPr>
          <w:rFonts w:ascii="Georgia" w:eastAsia="Times New Roman" w:hAnsi="Georgia" w:cs="Arial"/>
          <w:b/>
          <w:bCs/>
          <w:rtl/>
          <w:lang w:bidi="ar-EG"/>
        </w:rPr>
        <w:t>لادوية</w:t>
      </w:r>
      <w:r w:rsidR="001B3D82">
        <w:rPr>
          <w:rFonts w:ascii="Georgia" w:eastAsia="Times New Roman" w:hAnsi="Georgia" w:cs="Arial" w:hint="cs"/>
          <w:b/>
          <w:bCs/>
          <w:rtl/>
          <w:lang w:bidi="ar-EG"/>
        </w:rPr>
        <w:t xml:space="preserve"> </w:t>
      </w:r>
      <w:r w:rsidR="001B3D82">
        <w:rPr>
          <w:rFonts w:ascii="Georgia" w:eastAsia="Times New Roman" w:hAnsi="Georgia" w:cs="Arial"/>
          <w:b/>
          <w:bCs/>
          <w:lang w:bidi="ar-EG"/>
        </w:rPr>
        <w:t xml:space="preserve"> </w:t>
      </w:r>
      <w:r w:rsidR="001B3D82" w:rsidRPr="001B3D82">
        <w:rPr>
          <w:rFonts w:ascii="Georgia" w:eastAsia="Times New Roman" w:hAnsi="Georgia" w:cs="Arial"/>
          <w:b/>
          <w:bCs/>
          <w:rtl/>
          <w:lang w:bidi="ar-EG"/>
        </w:rPr>
        <w:t xml:space="preserve"> البيطرية والبذور بقرية </w:t>
      </w:r>
      <w:r w:rsidR="00927631">
        <w:rPr>
          <w:rFonts w:ascii="Georgia" w:eastAsia="Times New Roman" w:hAnsi="Georgia" w:cs="Arial" w:hint="cs"/>
          <w:b/>
          <w:bCs/>
          <w:rtl/>
          <w:lang w:bidi="ar-EG"/>
        </w:rPr>
        <w:t>جميزة</w:t>
      </w:r>
      <w:r w:rsidR="001B3D82" w:rsidRPr="001B3D82">
        <w:rPr>
          <w:rFonts w:ascii="Georgia" w:eastAsia="Times New Roman" w:hAnsi="Georgia" w:cs="Arial"/>
          <w:b/>
          <w:bCs/>
          <w:rtl/>
          <w:lang w:bidi="ar-EG"/>
        </w:rPr>
        <w:t xml:space="preserve"> – محلية </w:t>
      </w:r>
      <w:r w:rsidR="00FC59F0">
        <w:rPr>
          <w:rFonts w:ascii="Georgia" w:eastAsia="Times New Roman" w:hAnsi="Georgia" w:cs="Arial" w:hint="cs"/>
          <w:b/>
          <w:bCs/>
          <w:rtl/>
          <w:lang w:bidi="ar-EG"/>
        </w:rPr>
        <w:t>ال</w:t>
      </w:r>
      <w:r w:rsidR="001B3D82" w:rsidRPr="001B3D82">
        <w:rPr>
          <w:rFonts w:ascii="Georgia" w:eastAsia="Times New Roman" w:hAnsi="Georgia" w:cs="Arial"/>
          <w:b/>
          <w:bCs/>
          <w:rtl/>
          <w:lang w:bidi="ar-EG"/>
        </w:rPr>
        <w:t>قل</w:t>
      </w:r>
      <w:r w:rsidR="00FC59F0">
        <w:rPr>
          <w:rFonts w:ascii="Georgia" w:eastAsia="Times New Roman" w:hAnsi="Georgia" w:cs="Arial" w:hint="cs"/>
          <w:b/>
          <w:bCs/>
          <w:rtl/>
          <w:lang w:bidi="ar-EG"/>
        </w:rPr>
        <w:t>ابات</w:t>
      </w:r>
      <w:r w:rsidR="00927631">
        <w:rPr>
          <w:rFonts w:ascii="Georgia" w:eastAsia="Times New Roman" w:hAnsi="Georgia" w:cs="Arial" w:hint="cs"/>
          <w:b/>
          <w:bCs/>
          <w:rtl/>
          <w:lang w:bidi="ar-EG"/>
        </w:rPr>
        <w:t xml:space="preserve"> ال</w:t>
      </w:r>
      <w:r w:rsidR="00FC59F0">
        <w:rPr>
          <w:rFonts w:ascii="Georgia" w:eastAsia="Times New Roman" w:hAnsi="Georgia" w:cs="Arial" w:hint="cs"/>
          <w:b/>
          <w:bCs/>
          <w:rtl/>
          <w:lang w:bidi="ar-EG"/>
        </w:rPr>
        <w:t>شرقية</w:t>
      </w:r>
      <w:r w:rsidR="001B3D82" w:rsidRPr="001B3D82">
        <w:rPr>
          <w:rFonts w:ascii="Georgia" w:eastAsia="Times New Roman" w:hAnsi="Georgia" w:cs="Arial"/>
          <w:b/>
          <w:bCs/>
          <w:rtl/>
          <w:lang w:bidi="ar-EG"/>
        </w:rPr>
        <w:t xml:space="preserve"> - ولاية القضارف</w:t>
      </w:r>
      <w:r w:rsidR="00604D54" w:rsidRPr="00604D54">
        <w:rPr>
          <w:rFonts w:ascii="Georgia" w:eastAsia="Times New Roman" w:hAnsi="Georgia" w:cs="Arial"/>
          <w:b/>
          <w:bCs/>
          <w:rtl/>
          <w:lang w:bidi="ar-EG"/>
        </w:rPr>
        <w:t xml:space="preserve">  - شرق السودان . وفقا للشروط و المواصفات الواردة بكراسة العطاء</w:t>
      </w:r>
      <w:r w:rsidRPr="00C242A2">
        <w:rPr>
          <w:rFonts w:ascii="Georgia" w:eastAsia="Times New Roman" w:hAnsi="Georgia" w:cs="Arial"/>
          <w:b/>
          <w:bCs/>
          <w:rtl/>
          <w:lang w:bidi="ar-EG"/>
        </w:rPr>
        <w:t xml:space="preserve"> بكراسة العطاء</w:t>
      </w:r>
    </w:p>
    <w:p w14:paraId="774EA104" w14:textId="77777777" w:rsidR="00580093" w:rsidRPr="00C242A2" w:rsidRDefault="00580093" w:rsidP="00580093">
      <w:pPr>
        <w:bidi/>
        <w:jc w:val="both"/>
        <w:rPr>
          <w:rFonts w:ascii="Georgia" w:eastAsia="Times New Roman" w:hAnsi="Georgia" w:cs="Arial"/>
          <w:b/>
          <w:bCs/>
          <w:rtl/>
          <w:lang w:bidi="ar-EG"/>
        </w:rPr>
      </w:pPr>
      <w:r w:rsidRPr="00C242A2">
        <w:rPr>
          <w:rFonts w:ascii="Georgia" w:eastAsia="Times New Roman" w:hAnsi="Georgia" w:cs="Arial"/>
          <w:b/>
          <w:bCs/>
          <w:rtl/>
          <w:lang w:bidi="ar-EG"/>
        </w:rPr>
        <w:t>على المتقدمين للعطاء ارفاق المستندات الموضحة ادناه:</w:t>
      </w:r>
    </w:p>
    <w:p w14:paraId="124F33B8"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rPr>
        <w:t>1</w:t>
      </w:r>
      <w:r w:rsidRPr="00C242A2">
        <w:rPr>
          <w:rFonts w:ascii="Georgia" w:eastAsia="Times New Roman" w:hAnsi="Georgia" w:cs="Times New Roman"/>
          <w:b/>
          <w:bCs/>
          <w:rtl/>
          <w:lang w:bidi="ar-EG"/>
        </w:rPr>
        <w:t>/ الســيرة الذاتية للشركة</w:t>
      </w:r>
    </w:p>
    <w:p w14:paraId="037FE334"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2/ شهادة مقدرة مالية بتاريخ  السنة المالية للعطاء.</w:t>
      </w:r>
    </w:p>
    <w:p w14:paraId="5C3BEEB2"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3/ صورة من شهادة خلو طرف من الضرائب  بتاريخ السنة المالية, ومن يرسو عليه العطاء ملزم باحضار الاصل.</w:t>
      </w:r>
    </w:p>
    <w:p w14:paraId="02411456"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rtl/>
          <w:lang w:bidi="ar-EG"/>
        </w:rPr>
        <w:t>4/ شهادة تسجيل  من المسجل التجاري  .</w:t>
      </w:r>
    </w:p>
    <w:p w14:paraId="15B5C96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5/ شهادة تسجيل ضريبة على القيمة المضافة.</w:t>
      </w:r>
    </w:p>
    <w:p w14:paraId="79FC9464"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rtl/>
          <w:lang w:bidi="ar-EG"/>
        </w:rPr>
        <w:t>6/ كشف حساب بنكى لاخر ستة اشهر حتى تاريخ العطاء.</w:t>
      </w:r>
    </w:p>
    <w:p w14:paraId="69D5A99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7/ ملء وارفاق كراسة العطاء مشتملة على كل التفاصيل المطلوبة.</w:t>
      </w:r>
    </w:p>
    <w:p w14:paraId="44D85AB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9/ تقدم المستندات اعلاه فى ظرف مغلق بالشمع الاحمر ومكتوب عليه (مرفق استيكر- هذه البيانات و يجب ان يلصق على ظرف العطاء). رقم العطاء/اسم العطاء / اسم مقدم العطاء و عنوانه و ارقام الهواتف.</w:t>
      </w:r>
    </w:p>
    <w:p w14:paraId="72EACA19"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10/ كل ظرف يجب ان يحتوى على عطاء واحد فقط  بمعنى عدم التقديم لاكثر من عطاء فى ظرف واحد.</w:t>
      </w:r>
    </w:p>
    <w:p w14:paraId="34581705" w14:textId="77777777" w:rsidR="000A499C" w:rsidRPr="00C242A2" w:rsidRDefault="000A499C" w:rsidP="000A499C">
      <w:pPr>
        <w:bidi/>
        <w:spacing w:after="0"/>
        <w:jc w:val="both"/>
        <w:rPr>
          <w:rFonts w:ascii="Georgia" w:eastAsia="Times New Roman" w:hAnsi="Georgia" w:cs="Times New Roman"/>
          <w:b/>
          <w:bCs/>
        </w:rPr>
      </w:pPr>
      <w:r w:rsidRPr="00C242A2">
        <w:rPr>
          <w:rFonts w:ascii="Georgia" w:eastAsia="Times New Roman" w:hAnsi="Georgia" w:cs="Times New Roman"/>
          <w:b/>
          <w:bCs/>
          <w:rtl/>
          <w:lang w:bidi="ar-EG"/>
        </w:rPr>
        <w:t xml:space="preserve">11/  يجب على الراغبين فى التقديم فصل العرض المالى </w:t>
      </w:r>
      <w:r w:rsidRPr="00C242A2">
        <w:rPr>
          <w:rFonts w:ascii="Georgia" w:eastAsia="Times New Roman" w:hAnsi="Georgia" w:cs="Times New Roman"/>
          <w:b/>
          <w:bCs/>
          <w:rtl/>
        </w:rPr>
        <w:t>من العرض الفني لوجود لجنتين مختلفتين للتقييم المالى واخرى منفصلة للتقييم الفنى.</w:t>
      </w:r>
    </w:p>
    <w:p w14:paraId="3277F10F"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lang w:bidi="ar-EG"/>
        </w:rPr>
        <w:t>12</w:t>
      </w:r>
      <w:r w:rsidRPr="00C242A2">
        <w:rPr>
          <w:rFonts w:ascii="Georgia" w:eastAsia="Times New Roman" w:hAnsi="Georgia" w:cs="Times New Roman"/>
          <w:b/>
          <w:bCs/>
          <w:rtl/>
          <w:lang w:bidi="ar-EG"/>
        </w:rPr>
        <w:t>/ المستندات المقدمة للعطاء لاترد.</w:t>
      </w:r>
    </w:p>
    <w:p w14:paraId="3E67A8E9"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lang w:bidi="ar-EG"/>
        </w:rPr>
        <w:t>13</w:t>
      </w:r>
      <w:r w:rsidRPr="00C242A2">
        <w:rPr>
          <w:rFonts w:ascii="Georgia" w:eastAsia="Times New Roman" w:hAnsi="Georgia" w:cs="Times New Roman"/>
          <w:b/>
          <w:bCs/>
          <w:rtl/>
          <w:lang w:bidi="ar-EG"/>
        </w:rPr>
        <w:t xml:space="preserve">/ اى متقدم غير مستوفى للمتطلبات اعلاه يستبعد من المنافسة. </w:t>
      </w:r>
    </w:p>
    <w:p w14:paraId="29C7D208" w14:textId="77777777" w:rsidR="000A499C" w:rsidRPr="00C242A2" w:rsidRDefault="000A499C" w:rsidP="000A499C">
      <w:pPr>
        <w:bidi/>
        <w:jc w:val="both"/>
        <w:rPr>
          <w:rFonts w:ascii="Georgia" w:eastAsia="Times New Roman" w:hAnsi="Georgia" w:cs="Arial"/>
          <w:b/>
          <w:bCs/>
          <w:rtl/>
          <w:lang w:bidi="ar-EG"/>
        </w:rPr>
      </w:pPr>
      <w:r w:rsidRPr="00C242A2">
        <w:rPr>
          <w:rFonts w:ascii="Georgia" w:eastAsia="Times New Roman" w:hAnsi="Georgia" w:cs="Arial"/>
          <w:b/>
          <w:bCs/>
          <w:rtl/>
          <w:lang w:bidi="ar-EG"/>
        </w:rPr>
        <w:t>للحصول على كراسة العطاء (مجاناً)</w:t>
      </w:r>
      <w:r w:rsidRPr="00C242A2">
        <w:rPr>
          <w:rFonts w:ascii="Georgia" w:eastAsia="Times New Roman" w:hAnsi="Georgia" w:cs="Arial"/>
          <w:b/>
          <w:bCs/>
          <w:lang w:bidi="ar-EG"/>
        </w:rPr>
        <w:t xml:space="preserve"> </w:t>
      </w:r>
      <w:r w:rsidRPr="00C242A2">
        <w:rPr>
          <w:rFonts w:ascii="Georgia" w:eastAsia="Times New Roman" w:hAnsi="Georgia" w:cs="Arial"/>
          <w:b/>
          <w:bCs/>
          <w:rtl/>
          <w:lang w:bidi="ar-EG"/>
        </w:rPr>
        <w:t xml:space="preserve"> يرجى</w:t>
      </w:r>
      <w:r w:rsidRPr="00C242A2">
        <w:rPr>
          <w:rFonts w:ascii="Georgia" w:eastAsia="Times New Roman" w:hAnsi="Georgia" w:cs="Arial"/>
          <w:b/>
          <w:bCs/>
          <w:lang w:bidi="ar-EG"/>
        </w:rPr>
        <w:t xml:space="preserve"> </w:t>
      </w:r>
      <w:r w:rsidRPr="00C242A2">
        <w:rPr>
          <w:rFonts w:ascii="Georgia" w:eastAsia="Times New Roman" w:hAnsi="Georgia" w:cs="Arial"/>
          <w:b/>
          <w:bCs/>
          <w:rtl/>
        </w:rPr>
        <w:t xml:space="preserve"> تنزيله من الموقع نفسه (</w:t>
      </w:r>
      <w:r w:rsidRPr="00C242A2">
        <w:rPr>
          <w:rFonts w:ascii="Georgia" w:eastAsia="Times New Roman" w:hAnsi="Georgia" w:cs="Arial"/>
          <w:b/>
          <w:bCs/>
          <w:lang w:val="en-GB"/>
        </w:rPr>
        <w:t>(Sudan bid</w:t>
      </w:r>
      <w:r w:rsidRPr="00C242A2">
        <w:rPr>
          <w:rFonts w:ascii="Georgia" w:eastAsia="Times New Roman" w:hAnsi="Georgia" w:cs="Arial"/>
          <w:b/>
          <w:bCs/>
          <w:rtl/>
          <w:lang w:bidi="ar-EG"/>
        </w:rPr>
        <w:t xml:space="preserve"> </w:t>
      </w:r>
    </w:p>
    <w:p w14:paraId="71D13925" w14:textId="09767ADD" w:rsidR="000A499C" w:rsidRPr="00C242A2" w:rsidRDefault="000A499C" w:rsidP="000A499C">
      <w:pPr>
        <w:bidi/>
        <w:jc w:val="both"/>
        <w:rPr>
          <w:rFonts w:ascii="Georgia" w:eastAsia="Times New Roman" w:hAnsi="Georgia" w:cs="Arial"/>
          <w:b/>
          <w:bCs/>
          <w:rtl/>
          <w:lang w:bidi="ar-EG"/>
        </w:rPr>
      </w:pPr>
      <w:r w:rsidRPr="00C242A2">
        <w:rPr>
          <w:rFonts w:ascii="Georgia" w:eastAsia="Times New Roman" w:hAnsi="Georgia" w:cs="Arial"/>
          <w:b/>
          <w:bCs/>
          <w:rtl/>
          <w:lang w:bidi="ar-EG"/>
        </w:rPr>
        <w:t>اخر موعد لتسليم العطاءات</w:t>
      </w:r>
      <w:r w:rsidR="001B3D82">
        <w:rPr>
          <w:rFonts w:ascii="Georgia" w:eastAsia="Times New Roman" w:hAnsi="Georgia" w:cs="Arial" w:hint="cs"/>
          <w:b/>
          <w:bCs/>
          <w:u w:val="single"/>
          <w:rtl/>
          <w:lang w:bidi="ar-EG"/>
        </w:rPr>
        <w:t>9 نوفمبر</w:t>
      </w:r>
      <w:r w:rsidR="000666DB" w:rsidRPr="00C242A2">
        <w:rPr>
          <w:rFonts w:ascii="Georgia" w:eastAsia="Times New Roman" w:hAnsi="Georgia" w:cs="Arial"/>
          <w:b/>
          <w:bCs/>
          <w:u w:val="single"/>
          <w:rtl/>
        </w:rPr>
        <w:t xml:space="preserve"> </w:t>
      </w:r>
      <w:r w:rsidRPr="00C242A2">
        <w:rPr>
          <w:rFonts w:ascii="Georgia" w:eastAsia="Times New Roman" w:hAnsi="Georgia" w:cs="Arial"/>
          <w:b/>
          <w:bCs/>
          <w:u w:val="single"/>
          <w:rtl/>
        </w:rPr>
        <w:t>2025</w:t>
      </w:r>
      <w:r w:rsidR="00604D54">
        <w:rPr>
          <w:rFonts w:ascii="Georgia" w:eastAsia="Times New Roman" w:hAnsi="Georgia" w:cs="Arial" w:hint="cs"/>
          <w:b/>
          <w:bCs/>
          <w:u w:val="single"/>
          <w:rtl/>
        </w:rPr>
        <w:t xml:space="preserve"> </w:t>
      </w:r>
      <w:r w:rsidRPr="00C242A2">
        <w:rPr>
          <w:rFonts w:ascii="Georgia" w:eastAsia="Times New Roman" w:hAnsi="Georgia" w:cs="Arial"/>
          <w:b/>
          <w:bCs/>
          <w:u w:val="single"/>
          <w:rtl/>
        </w:rPr>
        <w:t xml:space="preserve"> </w:t>
      </w:r>
      <w:r w:rsidRPr="00C242A2">
        <w:rPr>
          <w:rFonts w:ascii="Georgia" w:eastAsia="Times New Roman" w:hAnsi="Georgia" w:cs="Arial"/>
          <w:b/>
          <w:bCs/>
          <w:rtl/>
          <w:lang w:bidi="ar-EG"/>
        </w:rPr>
        <w:t>الســـــاعة الثانية ظهرا بمقر المنظمــــة بكسلا – حى الدرجة مربع 12 مبنى رقم 910  (شـــارع الدرجة لفة الهيكل  المؤدى للسعودى) وشرق جامعة</w:t>
      </w:r>
      <w:r w:rsidR="003A366A">
        <w:rPr>
          <w:rFonts w:ascii="Georgia" w:eastAsia="Times New Roman" w:hAnsi="Georgia" w:cs="Arial" w:hint="cs"/>
          <w:b/>
          <w:bCs/>
          <w:rtl/>
          <w:lang w:bidi="ar-EG"/>
        </w:rPr>
        <w:t xml:space="preserve"> كسلا</w:t>
      </w:r>
      <w:r w:rsidRPr="00C242A2">
        <w:rPr>
          <w:rFonts w:ascii="Georgia" w:eastAsia="Times New Roman" w:hAnsi="Georgia" w:cs="Arial"/>
          <w:b/>
          <w:bCs/>
          <w:rtl/>
          <w:lang w:bidi="ar-EG"/>
        </w:rPr>
        <w:t xml:space="preserve">   تلفونات: 0912142938 - 0912140393 </w:t>
      </w:r>
    </w:p>
    <w:p w14:paraId="028A4225" w14:textId="3C8E05BE" w:rsidR="000A499C" w:rsidRPr="00C242A2" w:rsidRDefault="000A499C" w:rsidP="000A499C">
      <w:pPr>
        <w:bidi/>
        <w:jc w:val="both"/>
        <w:rPr>
          <w:rFonts w:ascii="Georgia" w:eastAsia="Times New Roman" w:hAnsi="Georgia" w:cs="Arial"/>
          <w:b/>
          <w:bCs/>
          <w:lang w:val="en-GB" w:bidi="ar-EG"/>
        </w:rPr>
      </w:pPr>
      <w:r w:rsidRPr="00C242A2">
        <w:rPr>
          <w:rFonts w:ascii="Georgia" w:eastAsia="Times New Roman" w:hAnsi="Georgia" w:cs="Arial"/>
          <w:b/>
          <w:bCs/>
          <w:rtl/>
          <w:lang w:bidi="ar-EG"/>
        </w:rPr>
        <w:t xml:space="preserve">او بالايميل : </w:t>
      </w:r>
      <w:hyperlink r:id="rId8" w:history="1">
        <w:r w:rsidR="003A2060" w:rsidRPr="00C242A2">
          <w:rPr>
            <w:rStyle w:val="Hyperlink"/>
            <w:rFonts w:ascii="Georgia" w:eastAsia="Times New Roman" w:hAnsi="Georgia" w:cs="Arial"/>
            <w:b/>
            <w:bCs/>
            <w:lang w:val="en-GB" w:bidi="ar-EG"/>
          </w:rPr>
          <w:t>Sudan.tender@practicalactionsd.org</w:t>
        </w:r>
      </w:hyperlink>
      <w:r w:rsidRPr="00C242A2">
        <w:rPr>
          <w:rFonts w:ascii="Georgia" w:eastAsia="Times New Roman" w:hAnsi="Georgia" w:cs="Arial"/>
          <w:b/>
          <w:bCs/>
          <w:lang w:val="en-GB" w:bidi="ar-EG"/>
        </w:rPr>
        <w:t xml:space="preserve"> </w:t>
      </w:r>
    </w:p>
    <w:p w14:paraId="0D18491B" w14:textId="77777777" w:rsidR="000A499C" w:rsidRPr="00C242A2" w:rsidRDefault="000A499C" w:rsidP="000A499C">
      <w:pPr>
        <w:bidi/>
        <w:spacing w:after="0"/>
        <w:jc w:val="both"/>
        <w:rPr>
          <w:rFonts w:ascii="Georgia" w:eastAsia="Times New Roman" w:hAnsi="Georgia" w:cs="Arial"/>
          <w:b/>
          <w:bCs/>
          <w:rtl/>
          <w:lang w:bidi="ar-EG"/>
        </w:rPr>
      </w:pPr>
      <w:r w:rsidRPr="00C242A2">
        <w:rPr>
          <w:rFonts w:ascii="Georgia" w:eastAsia="Times New Roman" w:hAnsi="Georgia" w:cs="Arial"/>
          <w:b/>
          <w:bCs/>
          <w:rtl/>
          <w:lang w:bidi="ar-EG"/>
        </w:rPr>
        <w:t>المنظمة غير مقيدة بقبول أعلى أواقل عطاء.</w:t>
      </w:r>
    </w:p>
    <w:p w14:paraId="5A484709" w14:textId="77777777" w:rsidR="00553CEF" w:rsidRPr="00C242A2" w:rsidRDefault="00553CEF" w:rsidP="00553CEF">
      <w:pPr>
        <w:bidi/>
        <w:spacing w:after="0"/>
        <w:jc w:val="both"/>
        <w:rPr>
          <w:rFonts w:ascii="Georgia" w:eastAsia="Times New Roman" w:hAnsi="Georgia" w:cs="Arial"/>
          <w:b/>
          <w:bCs/>
          <w:lang w:bidi="ar-EG"/>
        </w:rPr>
      </w:pPr>
    </w:p>
    <w:p w14:paraId="7EA7C368" w14:textId="77777777" w:rsidR="005D78B6" w:rsidRPr="00C242A2" w:rsidRDefault="005D78B6" w:rsidP="005D78B6">
      <w:pPr>
        <w:spacing w:line="360" w:lineRule="auto"/>
        <w:jc w:val="right"/>
        <w:rPr>
          <w:rFonts w:ascii="Georgia" w:hAnsi="Georgia"/>
          <w:b/>
          <w:bCs/>
        </w:rPr>
      </w:pPr>
      <w:r w:rsidRPr="00C242A2">
        <w:rPr>
          <w:rFonts w:ascii="Georgia" w:hAnsi="Georgia"/>
          <w:b/>
          <w:bCs/>
          <w:rtl/>
        </w:rPr>
        <w:t>أولأ/ شروط العطاء:</w:t>
      </w:r>
    </w:p>
    <w:p w14:paraId="050063D9"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احضار ملف الشركة  لمعاينته بواسطة لجنة تأهيل الموردين لاضافته لكشف الموردين الخاص بالمنظمة.</w:t>
      </w:r>
    </w:p>
    <w:p w14:paraId="7B032111"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C242A2" w:rsidRDefault="005D78B6" w:rsidP="005D78B6">
      <w:pPr>
        <w:numPr>
          <w:ilvl w:val="0"/>
          <w:numId w:val="31"/>
        </w:numPr>
        <w:tabs>
          <w:tab w:val="right" w:pos="720"/>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الأسعار يجب ان توضح على جداول الكميات و المواصفات وان تكون مختومة  بختم الجهة المتقدمة للعطاء.</w:t>
      </w:r>
    </w:p>
    <w:p w14:paraId="79AC599D" w14:textId="454FDB16"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يجب ان تكون الاسعار الموضحة بجدول الكميات و المواصفات سارية المفعول لمدة اسبوعين  من تاريخ تقديم العرض</w:t>
      </w:r>
      <w:r w:rsidR="003838E5" w:rsidRPr="00C242A2">
        <w:rPr>
          <w:rFonts w:ascii="Georgia" w:eastAsiaTheme="minorHAnsi" w:hAnsi="Georgia"/>
          <w:b/>
          <w:bCs/>
          <w:rtl/>
        </w:rPr>
        <w:t>.</w:t>
      </w:r>
    </w:p>
    <w:p w14:paraId="2394B7FB" w14:textId="6F6EE9E3" w:rsidR="003838E5" w:rsidRPr="00C242A2" w:rsidRDefault="003838E5" w:rsidP="003838E5">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ستتم مراجعة الاسعار بصورة دورية للتاكد من مواكبة الاسعار المقدمة للسوق.</w:t>
      </w:r>
    </w:p>
    <w:p w14:paraId="63F6DF15"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يجب على المتقدم الرجوع الى شروط المناقصة والمواصفات قبل التقديم.</w:t>
      </w:r>
    </w:p>
    <w:p w14:paraId="10D91CFF"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C242A2" w:rsidRDefault="006769EA" w:rsidP="0062661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للحصول على كراسة العطاء (مجاناً)</w:t>
      </w:r>
      <w:r w:rsidRPr="00C242A2">
        <w:rPr>
          <w:rFonts w:ascii="Georgia" w:eastAsiaTheme="minorHAnsi" w:hAnsi="Georgia"/>
          <w:b/>
          <w:bCs/>
        </w:rPr>
        <w:t xml:space="preserve"> </w:t>
      </w:r>
      <w:r w:rsidRPr="00C242A2">
        <w:rPr>
          <w:rFonts w:ascii="Georgia" w:eastAsiaTheme="minorHAnsi" w:hAnsi="Georgia"/>
          <w:b/>
          <w:bCs/>
          <w:rtl/>
        </w:rPr>
        <w:t xml:space="preserve"> يرجى</w:t>
      </w:r>
      <w:r w:rsidRPr="00C242A2">
        <w:rPr>
          <w:rFonts w:ascii="Georgia" w:eastAsiaTheme="minorHAnsi" w:hAnsi="Georgia"/>
          <w:b/>
          <w:bCs/>
        </w:rPr>
        <w:t xml:space="preserve"> </w:t>
      </w:r>
      <w:r w:rsidRPr="00C242A2">
        <w:rPr>
          <w:rFonts w:ascii="Georgia" w:eastAsiaTheme="minorHAnsi" w:hAnsi="Georgia"/>
          <w:b/>
          <w:bCs/>
          <w:rtl/>
        </w:rPr>
        <w:t xml:space="preserve"> تنزيله من الموقع نفسه (</w:t>
      </w:r>
      <w:r w:rsidRPr="00C242A2">
        <w:rPr>
          <w:rFonts w:ascii="Georgia" w:eastAsiaTheme="minorHAnsi" w:hAnsi="Georgia"/>
          <w:b/>
          <w:bCs/>
        </w:rPr>
        <w:t>(Sudan bid</w:t>
      </w:r>
      <w:r w:rsidRPr="00C242A2">
        <w:rPr>
          <w:rFonts w:ascii="Georgia" w:eastAsiaTheme="minorHAnsi" w:hAnsi="Georgia"/>
          <w:b/>
          <w:bCs/>
          <w:rtl/>
        </w:rPr>
        <w:t xml:space="preserve"> </w:t>
      </w:r>
    </w:p>
    <w:p w14:paraId="26DD20AD" w14:textId="3D5636F3" w:rsidR="006769EA" w:rsidRPr="00C242A2" w:rsidRDefault="006769EA" w:rsidP="0062661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 xml:space="preserve">اخر موعد لتسليم العطاءات </w:t>
      </w:r>
      <w:r w:rsidRPr="00C242A2">
        <w:rPr>
          <w:rFonts w:ascii="Georgia" w:eastAsiaTheme="minorHAnsi" w:hAnsi="Georgia"/>
          <w:b/>
          <w:bCs/>
        </w:rPr>
        <w:t xml:space="preserve"> </w:t>
      </w:r>
      <w:r w:rsidR="001B3D82">
        <w:rPr>
          <w:rFonts w:ascii="Georgia" w:eastAsiaTheme="minorHAnsi" w:hAnsi="Georgia" w:hint="cs"/>
          <w:b/>
          <w:bCs/>
          <w:rtl/>
        </w:rPr>
        <w:t>9نوفمب</w:t>
      </w:r>
      <w:r w:rsidR="00604D54">
        <w:rPr>
          <w:rFonts w:ascii="Georgia" w:eastAsiaTheme="minorHAnsi" w:hAnsi="Georgia" w:hint="cs"/>
          <w:b/>
          <w:bCs/>
          <w:rtl/>
        </w:rPr>
        <w:t>ر</w:t>
      </w:r>
      <w:r w:rsidR="000666DB" w:rsidRPr="00C242A2">
        <w:rPr>
          <w:rFonts w:ascii="Georgia" w:eastAsiaTheme="minorHAnsi" w:hAnsi="Georgia" w:cs="Arial"/>
          <w:b/>
          <w:bCs/>
        </w:rPr>
        <w:t xml:space="preserve"> 2025 </w:t>
      </w:r>
      <w:r w:rsidRPr="00C242A2">
        <w:rPr>
          <w:rFonts w:ascii="Georgia" w:eastAsiaTheme="minorHAnsi" w:hAnsi="Georgia"/>
          <w:b/>
          <w:bCs/>
          <w:rtl/>
        </w:rPr>
        <w:t xml:space="preserve"> الســـــاعة الثانية ظهرا بمقر المنظمــــة بكسلا – حى الدرجة مربع 12 مبنى رقم 910  (شـــارع الدرجة لفة الهيكل  المؤدى للسعودى) وشرق جامعة</w:t>
      </w:r>
      <w:r w:rsidR="00CC0237">
        <w:rPr>
          <w:rFonts w:ascii="Georgia" w:eastAsiaTheme="minorHAnsi" w:hAnsi="Georgia" w:hint="cs"/>
          <w:b/>
          <w:bCs/>
          <w:rtl/>
        </w:rPr>
        <w:t xml:space="preserve"> كسلا</w:t>
      </w:r>
      <w:r w:rsidRPr="00C242A2">
        <w:rPr>
          <w:rFonts w:ascii="Georgia" w:eastAsiaTheme="minorHAnsi" w:hAnsi="Georgia"/>
          <w:b/>
          <w:bCs/>
          <w:rtl/>
        </w:rPr>
        <w:t xml:space="preserve">  تلفونات: 0912142938 - 0912140393 </w:t>
      </w:r>
    </w:p>
    <w:p w14:paraId="05552CD2" w14:textId="7CA9F351"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C242A2" w:rsidRDefault="005D78B6" w:rsidP="00996E02">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للمنظمة الحق في أضافة </w:t>
      </w:r>
      <w:r w:rsidR="00996E02" w:rsidRPr="00C242A2">
        <w:rPr>
          <w:rFonts w:ascii="Georgia" w:eastAsiaTheme="minorHAnsi" w:hAnsi="Georgia"/>
          <w:b/>
          <w:bCs/>
          <w:rtl/>
        </w:rPr>
        <w:t xml:space="preserve">كميات جديدة </w:t>
      </w:r>
      <w:r w:rsidRPr="00C242A2">
        <w:rPr>
          <w:rFonts w:ascii="Georgia" w:eastAsiaTheme="minorHAnsi" w:hAnsi="Georgia"/>
          <w:b/>
          <w:bCs/>
          <w:rtl/>
        </w:rPr>
        <w:t xml:space="preserve">أوتقليل عدد المرافق الموصوفة في جدول الكميات  وبنفس أسعار العقد في زمن تنفيذ العقد.  </w:t>
      </w:r>
    </w:p>
    <w:p w14:paraId="071BC0CE"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للمنظمة الحق في التعاقد مع مورد واحد أو أي عدد من الموردين حسب ما تراه  مناسبا لها . </w:t>
      </w:r>
    </w:p>
    <w:p w14:paraId="45C8FA37"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للمنظمة الحق في  مراجعة الوحدات الموردة و التأكد من جودة تنفيدها ومطابقتها للمواصفات المطلوبة</w:t>
      </w:r>
    </w:p>
    <w:p w14:paraId="4A33DBE2"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r w:rsidRPr="00C242A2">
        <w:rPr>
          <w:rFonts w:ascii="Georgia" w:eastAsiaTheme="minorHAnsi" w:hAnsi="Georgia"/>
          <w:b/>
          <w:bCs/>
          <w:rtl/>
          <w:lang w:bidi="ar-EG"/>
        </w:rPr>
        <w:t>.</w:t>
      </w:r>
    </w:p>
    <w:p w14:paraId="5ABC3D18" w14:textId="30A9163B" w:rsidR="005D78B6" w:rsidRPr="00C242A2" w:rsidRDefault="005D78B6" w:rsidP="00C314AB">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يتم الدفع حسب شروط العقد المتفق عليها  وتحرر شهادة استلام بذلك  طبقا للمواصفات المرفقة مع المناقصة</w:t>
      </w:r>
      <w:r w:rsidRPr="00C242A2">
        <w:rPr>
          <w:rFonts w:ascii="Georgia" w:eastAsiaTheme="minorHAnsi" w:hAnsi="Georgia"/>
          <w:b/>
          <w:bCs/>
        </w:rPr>
        <w:t xml:space="preserve"> </w:t>
      </w:r>
      <w:r w:rsidRPr="00C242A2">
        <w:rPr>
          <w:rFonts w:ascii="Georgia" w:eastAsiaTheme="minorHAnsi" w:hAnsi="Georgia"/>
          <w:b/>
          <w:bCs/>
          <w:rtl/>
        </w:rPr>
        <w:t>والتقييم الفنى.</w:t>
      </w:r>
      <w:r w:rsidRPr="00C242A2">
        <w:rPr>
          <w:rFonts w:ascii="Georgia" w:eastAsiaTheme="minorHAnsi" w:hAnsi="Georgia"/>
          <w:b/>
          <w:bCs/>
        </w:rPr>
        <w:t xml:space="preserve">  </w:t>
      </w:r>
    </w:p>
    <w:p w14:paraId="028096FE" w14:textId="77777777" w:rsidR="005D78B6" w:rsidRPr="00C242A2" w:rsidRDefault="005D78B6" w:rsidP="005D78B6">
      <w:pPr>
        <w:numPr>
          <w:ilvl w:val="0"/>
          <w:numId w:val="31"/>
        </w:numPr>
        <w:tabs>
          <w:tab w:val="right" w:pos="720"/>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lastRenderedPageBreak/>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C242A2">
        <w:rPr>
          <w:rFonts w:ascii="Georgia" w:eastAsiaTheme="minorHAnsi" w:hAnsi="Georgia"/>
          <w:b/>
          <w:bCs/>
          <w:rtl/>
        </w:rPr>
        <w:t xml:space="preserve"> خدمات ملتزمون بتطبيق هذه السيا</w:t>
      </w:r>
      <w:r w:rsidRPr="00C242A2">
        <w:rPr>
          <w:rFonts w:ascii="Georgia" w:eastAsiaTheme="minorHAnsi" w:hAnsi="Georgia"/>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C242A2">
        <w:rPr>
          <w:rFonts w:ascii="Georgia" w:eastAsiaTheme="minorHAnsi" w:hAnsi="Georgia"/>
          <w:b/>
          <w:bCs/>
          <w:rtl/>
        </w:rPr>
        <w:t>.</w:t>
      </w:r>
    </w:p>
    <w:p w14:paraId="539107D2" w14:textId="7777777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المنظمة غير ملزمة بقبول أدني أو إي عطاء آخر ولها  حق رفض أي عطاء حسب لوائح المنظمة </w:t>
      </w:r>
      <w:r w:rsidRPr="00C242A2">
        <w:rPr>
          <w:rFonts w:ascii="Georgia" w:eastAsiaTheme="minorHAnsi" w:hAnsi="Georgia"/>
          <w:b/>
          <w:bCs/>
          <w:rtl/>
          <w:lang w:bidi="ar-EG"/>
        </w:rPr>
        <w:t xml:space="preserve"> .</w:t>
      </w:r>
    </w:p>
    <w:p w14:paraId="7DE5F806"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على من يرسو عليه العطاء احضار اى كاتلوجات ان وجدت لمعاينتها من قبل الجهة الفنية لاعتمادها قبل الشروع فى عملية التوريد و التنفيذ.</w:t>
      </w:r>
    </w:p>
    <w:p w14:paraId="7A68FE3B" w14:textId="41E379C5" w:rsidR="005D78B6" w:rsidRPr="002728DA" w:rsidRDefault="005D78B6" w:rsidP="002728DA">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من يرسو عليه العطاء يلتزم بترحيل كل المواد و الاصناف المتفق عليها فى العقد الى موقع تنفيذ العقد فى </w:t>
      </w:r>
      <w:r w:rsidR="002728DA">
        <w:rPr>
          <w:rFonts w:ascii="Georgia" w:eastAsiaTheme="minorHAnsi" w:hAnsi="Georgia" w:hint="cs"/>
          <w:b/>
          <w:bCs/>
          <w:rtl/>
        </w:rPr>
        <w:t>قري</w:t>
      </w:r>
      <w:r w:rsidR="001B3D82">
        <w:rPr>
          <w:rFonts w:ascii="Georgia" w:eastAsiaTheme="minorHAnsi" w:hAnsi="Georgia" w:hint="cs"/>
          <w:b/>
          <w:bCs/>
          <w:rtl/>
        </w:rPr>
        <w:t xml:space="preserve">ة </w:t>
      </w:r>
      <w:r w:rsidR="00927631">
        <w:rPr>
          <w:rFonts w:ascii="Georgia" w:eastAsiaTheme="minorHAnsi" w:hAnsi="Georgia" w:hint="cs"/>
          <w:b/>
          <w:bCs/>
          <w:rtl/>
        </w:rPr>
        <w:t>جميزة</w:t>
      </w:r>
      <w:r w:rsidR="005977FC">
        <w:rPr>
          <w:rFonts w:ascii="Georgia" w:eastAsiaTheme="minorHAnsi" w:hAnsi="Georgia" w:hint="cs"/>
          <w:b/>
          <w:bCs/>
          <w:rtl/>
        </w:rPr>
        <w:t xml:space="preserve"> </w:t>
      </w:r>
      <w:r w:rsidR="005977FC">
        <w:rPr>
          <w:rFonts w:ascii="Georgia" w:eastAsiaTheme="minorHAnsi" w:hAnsi="Georgia"/>
          <w:b/>
          <w:bCs/>
          <w:rtl/>
        </w:rPr>
        <w:t>–</w:t>
      </w:r>
      <w:r w:rsidR="005977FC">
        <w:rPr>
          <w:rFonts w:ascii="Georgia" w:eastAsiaTheme="minorHAnsi" w:hAnsi="Georgia" w:hint="cs"/>
          <w:b/>
          <w:bCs/>
          <w:rtl/>
        </w:rPr>
        <w:t xml:space="preserve"> محلية </w:t>
      </w:r>
      <w:r w:rsidR="00FC59F0">
        <w:rPr>
          <w:rFonts w:ascii="Georgia" w:eastAsiaTheme="minorHAnsi" w:hAnsi="Georgia" w:hint="cs"/>
          <w:b/>
          <w:bCs/>
          <w:rtl/>
        </w:rPr>
        <w:t>ال</w:t>
      </w:r>
      <w:r w:rsidR="001B3D82">
        <w:rPr>
          <w:rFonts w:ascii="Georgia" w:eastAsiaTheme="minorHAnsi" w:hAnsi="Georgia" w:hint="cs"/>
          <w:b/>
          <w:bCs/>
          <w:rtl/>
        </w:rPr>
        <w:t>قل</w:t>
      </w:r>
      <w:r w:rsidR="00FC59F0">
        <w:rPr>
          <w:rFonts w:ascii="Georgia" w:eastAsiaTheme="minorHAnsi" w:hAnsi="Georgia" w:hint="cs"/>
          <w:b/>
          <w:bCs/>
          <w:rtl/>
        </w:rPr>
        <w:t>ابات</w:t>
      </w:r>
      <w:r w:rsidR="00927631">
        <w:rPr>
          <w:rFonts w:ascii="Georgia" w:eastAsiaTheme="minorHAnsi" w:hAnsi="Georgia" w:hint="cs"/>
          <w:b/>
          <w:bCs/>
          <w:rtl/>
        </w:rPr>
        <w:t xml:space="preserve"> ال</w:t>
      </w:r>
      <w:r w:rsidR="00FC59F0">
        <w:rPr>
          <w:rFonts w:ascii="Georgia" w:eastAsiaTheme="minorHAnsi" w:hAnsi="Georgia" w:hint="cs"/>
          <w:b/>
          <w:bCs/>
          <w:rtl/>
        </w:rPr>
        <w:t>شرقية</w:t>
      </w:r>
      <w:r w:rsidR="00FE5644" w:rsidRPr="002728DA">
        <w:rPr>
          <w:rFonts w:ascii="Georgia" w:eastAsiaTheme="minorHAnsi" w:hAnsi="Georgia" w:hint="cs"/>
          <w:b/>
          <w:bCs/>
          <w:rtl/>
        </w:rPr>
        <w:t xml:space="preserve"> </w:t>
      </w:r>
      <w:r w:rsidR="00604D54" w:rsidRPr="002728DA">
        <w:rPr>
          <w:rFonts w:ascii="Georgia" w:eastAsiaTheme="minorHAnsi" w:hAnsi="Georgia" w:hint="cs"/>
          <w:b/>
          <w:bCs/>
          <w:rtl/>
        </w:rPr>
        <w:t>-</w:t>
      </w:r>
      <w:r w:rsidRPr="002728DA">
        <w:rPr>
          <w:rFonts w:ascii="Georgia" w:eastAsiaTheme="minorHAnsi" w:hAnsi="Georgia"/>
          <w:b/>
          <w:bCs/>
          <w:rtl/>
        </w:rPr>
        <w:t xml:space="preserve"> ولاية </w:t>
      </w:r>
      <w:r w:rsidR="001B3D82">
        <w:rPr>
          <w:rFonts w:ascii="Georgia" w:eastAsiaTheme="minorHAnsi" w:hAnsi="Georgia" w:hint="cs"/>
          <w:b/>
          <w:bCs/>
          <w:rtl/>
        </w:rPr>
        <w:t>القضارف</w:t>
      </w:r>
      <w:r w:rsidR="00604D54" w:rsidRPr="002728DA">
        <w:rPr>
          <w:rFonts w:ascii="Georgia" w:eastAsiaTheme="minorHAnsi" w:hAnsi="Georgia" w:hint="cs"/>
          <w:b/>
          <w:bCs/>
          <w:rtl/>
        </w:rPr>
        <w:t xml:space="preserve"> </w:t>
      </w:r>
      <w:r w:rsidR="00693CA5" w:rsidRPr="002728DA">
        <w:rPr>
          <w:rFonts w:ascii="Georgia" w:eastAsiaTheme="minorHAnsi" w:hAnsi="Georgia" w:hint="cs"/>
          <w:b/>
          <w:bCs/>
          <w:rtl/>
        </w:rPr>
        <w:t xml:space="preserve">- </w:t>
      </w:r>
      <w:r w:rsidR="005D556E" w:rsidRPr="002728DA">
        <w:rPr>
          <w:rFonts w:ascii="Georgia" w:eastAsiaTheme="minorHAnsi" w:hAnsi="Georgia"/>
          <w:b/>
          <w:bCs/>
          <w:rtl/>
        </w:rPr>
        <w:t xml:space="preserve">شرق </w:t>
      </w:r>
      <w:r w:rsidR="00F420CE" w:rsidRPr="002728DA">
        <w:rPr>
          <w:rFonts w:ascii="Georgia" w:eastAsiaTheme="minorHAnsi" w:hAnsi="Georgia"/>
          <w:b/>
          <w:bCs/>
          <w:rtl/>
        </w:rPr>
        <w:t>السودان</w:t>
      </w:r>
      <w:r w:rsidRPr="002728DA">
        <w:rPr>
          <w:rFonts w:ascii="Georgia" w:eastAsiaTheme="minorHAnsi" w:hAnsi="Georgia"/>
          <w:b/>
          <w:bCs/>
          <w:rtl/>
        </w:rPr>
        <w:t xml:space="preserve">  دون اى تأخير, التأخير غير المبرر يؤدى الى الغاء العقد الموقع بين المنظمة و المورد دون اى قيد او شرط</w:t>
      </w:r>
      <w:r w:rsidR="002F7E9F" w:rsidRPr="002728DA">
        <w:rPr>
          <w:rFonts w:ascii="Georgia" w:eastAsiaTheme="minorHAnsi" w:hAnsi="Georgia"/>
          <w:b/>
          <w:bCs/>
          <w:rtl/>
        </w:rPr>
        <w:t>.</w:t>
      </w:r>
    </w:p>
    <w:p w14:paraId="28EE079C" w14:textId="28A8FB52"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تتم عملية التسليم و التسلم النهائية بعد التاكد من توافق المواد الموردة والخدمة مع المواصفات المطلوبة بحسب الراى الفنى للمختص من طرف المنظمة.</w:t>
      </w:r>
    </w:p>
    <w:p w14:paraId="26B9CFCD" w14:textId="5F475D6C" w:rsidR="00996E02" w:rsidRPr="00C242A2" w:rsidRDefault="00996E02" w:rsidP="00996E02">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C242A2">
        <w:rPr>
          <w:rFonts w:ascii="Georgia" w:eastAsiaTheme="minorHAnsi" w:hAnsi="Georgia"/>
          <w:b/>
          <w:bCs/>
          <w:rtl/>
        </w:rPr>
        <w:t>ذ</w:t>
      </w:r>
      <w:r w:rsidRPr="00C242A2">
        <w:rPr>
          <w:rFonts w:ascii="Georgia" w:eastAsiaTheme="minorHAnsi" w:hAnsi="Georgia"/>
          <w:b/>
          <w:bCs/>
          <w:rtl/>
        </w:rPr>
        <w:t>كر الاسم وصلة القرابة).</w:t>
      </w:r>
    </w:p>
    <w:p w14:paraId="4EA6ADFC" w14:textId="7777777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Pr="00C242A2" w:rsidRDefault="005D78B6"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المستندات المقدمة من قبل الموردين  لا ترد .</w:t>
      </w:r>
    </w:p>
    <w:p w14:paraId="6C1FC6A8" w14:textId="41CBA23F" w:rsidR="006214D4" w:rsidRPr="00C242A2" w:rsidRDefault="006214D4"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على الراغبين تقديم العطاءات في ظروف مقفولة و مختومة بالشمع الاحمر توضع في صندوق المناقصات بمكاتب المنظمة بكسلا – حى الدرجة مربع 12 مبنى رقم 910  (شـــارع الدرجة لفة الهيكل  المؤدى للسعودى) وشرق جامعة</w:t>
      </w:r>
      <w:r w:rsidR="007B00FD">
        <w:rPr>
          <w:rFonts w:ascii="Georgia" w:eastAsiaTheme="minorHAnsi" w:hAnsi="Georgia" w:hint="cs"/>
          <w:b/>
          <w:bCs/>
          <w:rtl/>
        </w:rPr>
        <w:t xml:space="preserve"> كسلا</w:t>
      </w:r>
      <w:r w:rsidRPr="00C242A2">
        <w:rPr>
          <w:rFonts w:ascii="Georgia" w:eastAsiaTheme="minorHAnsi" w:hAnsi="Georgia"/>
          <w:b/>
          <w:bCs/>
          <w:rtl/>
        </w:rPr>
        <w:t xml:space="preserve">   تلفونات: 0912142938 - 0912140393 </w:t>
      </w:r>
    </w:p>
    <w:p w14:paraId="0258B788" w14:textId="4A1BC190" w:rsidR="006214D4" w:rsidRPr="00C242A2" w:rsidRDefault="006214D4"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او بالايميل : </w:t>
      </w:r>
      <w:r w:rsidRPr="00C242A2">
        <w:rPr>
          <w:rFonts w:ascii="Georgia" w:eastAsiaTheme="minorHAnsi" w:hAnsi="Georgia"/>
          <w:b/>
          <w:bCs/>
          <w:color w:val="1F16DA"/>
          <w:u w:val="single"/>
        </w:rPr>
        <w:t>Sudan</w:t>
      </w:r>
      <w:r w:rsidR="00997CD0" w:rsidRPr="00C242A2">
        <w:rPr>
          <w:rFonts w:ascii="Georgia" w:eastAsiaTheme="minorHAnsi" w:hAnsi="Georgia"/>
          <w:b/>
          <w:bCs/>
          <w:color w:val="1F16DA"/>
          <w:u w:val="single"/>
          <w:lang w:val="en-GB"/>
        </w:rPr>
        <w:t>.</w:t>
      </w:r>
      <w:r w:rsidRPr="00C242A2">
        <w:rPr>
          <w:rFonts w:ascii="Georgia" w:eastAsiaTheme="minorHAnsi" w:hAnsi="Georgia"/>
          <w:b/>
          <w:bCs/>
          <w:color w:val="1F16DA"/>
          <w:u w:val="single"/>
        </w:rPr>
        <w:t>tender@practicalactionsd.org</w:t>
      </w:r>
      <w:r w:rsidRPr="00C242A2">
        <w:rPr>
          <w:rFonts w:ascii="Georgia" w:eastAsiaTheme="minorHAnsi" w:hAnsi="Georgia"/>
          <w:b/>
          <w:bCs/>
          <w:color w:val="1F16DA"/>
          <w:u w:val="single"/>
          <w:rtl/>
        </w:rPr>
        <w:t xml:space="preserve"> </w:t>
      </w:r>
    </w:p>
    <w:p w14:paraId="5FF6760F" w14:textId="77777777" w:rsidR="005D78B6" w:rsidRPr="00C242A2" w:rsidRDefault="005D78B6" w:rsidP="005D78B6">
      <w:pPr>
        <w:bidi/>
        <w:spacing w:after="0" w:line="240" w:lineRule="auto"/>
        <w:rPr>
          <w:rFonts w:ascii="Georgia" w:eastAsia="Times New Roman" w:hAnsi="Georgia"/>
          <w:b/>
          <w:bCs/>
          <w:lang w:val="en-GB"/>
        </w:rPr>
      </w:pPr>
    </w:p>
    <w:p w14:paraId="331F3060" w14:textId="77777777" w:rsidR="00FB25C8" w:rsidRPr="00C242A2" w:rsidRDefault="00FB25C8" w:rsidP="00FB25C8">
      <w:pPr>
        <w:bidi/>
        <w:spacing w:after="0" w:line="240" w:lineRule="auto"/>
        <w:rPr>
          <w:rFonts w:ascii="Georgia" w:eastAsia="Times New Roman" w:hAnsi="Georgia"/>
          <w:b/>
          <w:bCs/>
          <w:rtl/>
          <w:lang w:val="en-GB"/>
        </w:rPr>
      </w:pPr>
    </w:p>
    <w:p w14:paraId="4E8F982F" w14:textId="77777777" w:rsidR="00FB25C8" w:rsidRPr="00C242A2" w:rsidRDefault="00FB25C8" w:rsidP="00FB25C8">
      <w:pPr>
        <w:bidi/>
        <w:spacing w:after="0" w:line="240" w:lineRule="auto"/>
        <w:rPr>
          <w:rFonts w:ascii="Georgia" w:eastAsia="Times New Roman" w:hAnsi="Georgia"/>
          <w:b/>
          <w:bCs/>
          <w:rtl/>
          <w:lang w:val="en-GB"/>
        </w:rPr>
      </w:pPr>
    </w:p>
    <w:p w14:paraId="75CE1D96" w14:textId="77777777" w:rsidR="00FB25C8" w:rsidRPr="00C242A2" w:rsidRDefault="00FB25C8" w:rsidP="00FB25C8">
      <w:pPr>
        <w:bidi/>
        <w:spacing w:after="0" w:line="240" w:lineRule="auto"/>
        <w:rPr>
          <w:rFonts w:ascii="Georgia" w:eastAsia="Times New Roman" w:hAnsi="Georgia"/>
          <w:b/>
          <w:bCs/>
          <w:rtl/>
          <w:lang w:val="en-GB"/>
        </w:rPr>
      </w:pPr>
    </w:p>
    <w:p w14:paraId="7F51ED83" w14:textId="77777777" w:rsidR="00CD7402" w:rsidRPr="00C242A2" w:rsidRDefault="00CD7402" w:rsidP="00CD7402">
      <w:pPr>
        <w:bidi/>
        <w:spacing w:after="0" w:line="240" w:lineRule="auto"/>
        <w:rPr>
          <w:rFonts w:ascii="Georgia" w:eastAsia="Times New Roman" w:hAnsi="Georgia"/>
          <w:b/>
          <w:bCs/>
          <w:rtl/>
          <w:lang w:val="en-GB"/>
        </w:rPr>
      </w:pPr>
    </w:p>
    <w:p w14:paraId="0511BBB2" w14:textId="77777777" w:rsidR="00CD7402" w:rsidRPr="00C242A2" w:rsidRDefault="00CD7402" w:rsidP="00CD7402">
      <w:pPr>
        <w:bidi/>
        <w:spacing w:after="0" w:line="240" w:lineRule="auto"/>
        <w:rPr>
          <w:rFonts w:ascii="Georgia" w:eastAsia="Times New Roman" w:hAnsi="Georgia"/>
          <w:b/>
          <w:bCs/>
          <w:rtl/>
          <w:lang w:val="en-GB"/>
        </w:rPr>
      </w:pPr>
    </w:p>
    <w:p w14:paraId="145A4DF2" w14:textId="77777777" w:rsidR="004B7FDA" w:rsidRPr="00C242A2" w:rsidRDefault="004B7FDA" w:rsidP="004B7FDA">
      <w:pPr>
        <w:bidi/>
        <w:spacing w:after="0" w:line="240" w:lineRule="auto"/>
        <w:rPr>
          <w:rFonts w:ascii="Georgia" w:eastAsia="Times New Roman" w:hAnsi="Georgia"/>
          <w:b/>
          <w:bCs/>
          <w:rtl/>
          <w:lang w:val="en-GB"/>
        </w:rPr>
      </w:pPr>
    </w:p>
    <w:p w14:paraId="676CEBD1" w14:textId="77777777" w:rsidR="004B7FDA" w:rsidRPr="00C242A2" w:rsidRDefault="004B7FDA" w:rsidP="004B7FDA">
      <w:pPr>
        <w:bidi/>
        <w:spacing w:after="0" w:line="240" w:lineRule="auto"/>
        <w:rPr>
          <w:rFonts w:ascii="Georgia" w:eastAsia="Times New Roman" w:hAnsi="Georgia"/>
          <w:b/>
          <w:bCs/>
          <w:rtl/>
          <w:lang w:val="en-GB"/>
        </w:rPr>
      </w:pPr>
    </w:p>
    <w:p w14:paraId="644F55EF" w14:textId="77777777" w:rsidR="003041C2" w:rsidRPr="00C242A2" w:rsidRDefault="003041C2" w:rsidP="003041C2">
      <w:pPr>
        <w:bidi/>
        <w:spacing w:after="0" w:line="240" w:lineRule="auto"/>
        <w:rPr>
          <w:rFonts w:ascii="Georgia" w:eastAsia="Times New Roman" w:hAnsi="Georgia"/>
          <w:b/>
          <w:bCs/>
          <w:rtl/>
          <w:lang w:val="en-GB"/>
        </w:rPr>
      </w:pPr>
    </w:p>
    <w:p w14:paraId="52A08CF0" w14:textId="77777777" w:rsidR="003041C2" w:rsidRPr="00C242A2" w:rsidRDefault="003041C2" w:rsidP="003041C2">
      <w:pPr>
        <w:bidi/>
        <w:spacing w:after="0" w:line="240" w:lineRule="auto"/>
        <w:rPr>
          <w:rFonts w:ascii="Georgia" w:eastAsia="Times New Roman" w:hAnsi="Georgia"/>
          <w:b/>
          <w:bCs/>
          <w:rtl/>
          <w:lang w:val="en-GB"/>
        </w:rPr>
      </w:pPr>
    </w:p>
    <w:p w14:paraId="744BA83A" w14:textId="77777777" w:rsidR="003041C2" w:rsidRPr="00C242A2" w:rsidRDefault="003041C2" w:rsidP="003041C2">
      <w:pPr>
        <w:bidi/>
        <w:spacing w:after="0" w:line="240" w:lineRule="auto"/>
        <w:rPr>
          <w:rFonts w:ascii="Georgia" w:eastAsia="Times New Roman" w:hAnsi="Georgia"/>
          <w:b/>
          <w:bCs/>
          <w:rtl/>
          <w:lang w:val="en-GB"/>
        </w:rPr>
      </w:pPr>
    </w:p>
    <w:p w14:paraId="1581BF7F" w14:textId="77777777" w:rsidR="003041C2" w:rsidRPr="00C242A2" w:rsidRDefault="003041C2" w:rsidP="003041C2">
      <w:pPr>
        <w:bidi/>
        <w:spacing w:after="0" w:line="240" w:lineRule="auto"/>
        <w:rPr>
          <w:rFonts w:ascii="Georgia" w:eastAsia="Times New Roman" w:hAnsi="Georgia"/>
          <w:b/>
          <w:bCs/>
          <w:rtl/>
          <w:lang w:val="en-GB"/>
        </w:rPr>
      </w:pPr>
    </w:p>
    <w:p w14:paraId="2D9C1985" w14:textId="77777777" w:rsidR="003041C2" w:rsidRPr="00C242A2" w:rsidRDefault="003041C2" w:rsidP="003041C2">
      <w:pPr>
        <w:bidi/>
        <w:spacing w:after="0" w:line="240" w:lineRule="auto"/>
        <w:rPr>
          <w:rFonts w:ascii="Georgia" w:eastAsia="Times New Roman" w:hAnsi="Georgia"/>
          <w:b/>
          <w:bCs/>
          <w:rtl/>
          <w:lang w:val="en-GB"/>
        </w:rPr>
      </w:pPr>
    </w:p>
    <w:p w14:paraId="5BE25659" w14:textId="77777777" w:rsidR="00E80382" w:rsidRPr="00C242A2" w:rsidRDefault="00E80382" w:rsidP="00E80382">
      <w:pPr>
        <w:bidi/>
        <w:spacing w:after="0" w:line="240" w:lineRule="auto"/>
        <w:rPr>
          <w:rFonts w:ascii="Georgia" w:eastAsia="Times New Roman" w:hAnsi="Georgia"/>
          <w:b/>
          <w:bCs/>
          <w:lang w:val="en-GB"/>
        </w:rPr>
      </w:pPr>
    </w:p>
    <w:p w14:paraId="3E15A93A" w14:textId="77777777" w:rsidR="00E80382" w:rsidRPr="00C242A2" w:rsidRDefault="00E80382" w:rsidP="00E80382">
      <w:pPr>
        <w:bidi/>
        <w:spacing w:after="0" w:line="240" w:lineRule="auto"/>
        <w:rPr>
          <w:rFonts w:ascii="Georgia" w:eastAsia="Times New Roman" w:hAnsi="Georgia"/>
          <w:b/>
          <w:bCs/>
          <w:rtl/>
          <w:lang w:val="en-GB"/>
        </w:rPr>
      </w:pPr>
    </w:p>
    <w:p w14:paraId="1E806815" w14:textId="77777777" w:rsidR="00553CEF" w:rsidRDefault="00553CEF" w:rsidP="00553CEF">
      <w:pPr>
        <w:bidi/>
        <w:spacing w:after="0" w:line="240" w:lineRule="auto"/>
        <w:rPr>
          <w:rFonts w:ascii="Georgia" w:eastAsia="Times New Roman" w:hAnsi="Georgia"/>
          <w:b/>
          <w:bCs/>
          <w:rtl/>
          <w:lang w:val="en-GB"/>
        </w:rPr>
      </w:pPr>
    </w:p>
    <w:p w14:paraId="0BACBD00" w14:textId="5B34B00E" w:rsidR="00C66680" w:rsidRPr="00C66680" w:rsidRDefault="00C66680" w:rsidP="00C66680">
      <w:pPr>
        <w:bidi/>
        <w:spacing w:after="0" w:line="240" w:lineRule="auto"/>
        <w:rPr>
          <w:rFonts w:ascii="Georgia" w:eastAsia="Times New Roman" w:hAnsi="Georgia" w:cs="Arial"/>
          <w:b/>
          <w:bCs/>
          <w:lang w:val="en-GB"/>
        </w:rPr>
      </w:pPr>
      <w:r>
        <w:rPr>
          <w:rFonts w:ascii="Georgia" w:eastAsia="Times New Roman" w:hAnsi="Georgia" w:hint="cs"/>
          <w:b/>
          <w:bCs/>
          <w:rtl/>
          <w:lang w:val="en-GB"/>
        </w:rPr>
        <w:t xml:space="preserve"> </w:t>
      </w:r>
    </w:p>
    <w:tbl>
      <w:tblPr>
        <w:tblpPr w:leftFromText="180" w:rightFromText="180" w:vertAnchor="text" w:horzAnchor="page" w:tblpX="426" w:tblpY="-2070"/>
        <w:tblW w:w="17484" w:type="dxa"/>
        <w:tblLayout w:type="fixed"/>
        <w:tblLook w:val="04A0" w:firstRow="1" w:lastRow="0" w:firstColumn="1" w:lastColumn="0" w:noHBand="0" w:noVBand="1"/>
      </w:tblPr>
      <w:tblGrid>
        <w:gridCol w:w="851"/>
        <w:gridCol w:w="3827"/>
        <w:gridCol w:w="1134"/>
        <w:gridCol w:w="992"/>
        <w:gridCol w:w="1276"/>
        <w:gridCol w:w="1985"/>
        <w:gridCol w:w="7419"/>
      </w:tblGrid>
      <w:tr w:rsidR="00CC4C77" w:rsidRPr="00CC4C77" w14:paraId="10217FE7" w14:textId="77777777" w:rsidTr="00C66680">
        <w:trPr>
          <w:gridAfter w:val="1"/>
          <w:wAfter w:w="7419" w:type="dxa"/>
          <w:trHeight w:val="390"/>
        </w:trPr>
        <w:tc>
          <w:tcPr>
            <w:tcW w:w="10065" w:type="dxa"/>
            <w:gridSpan w:val="6"/>
            <w:tcBorders>
              <w:top w:val="nil"/>
              <w:left w:val="nil"/>
              <w:bottom w:val="nil"/>
              <w:right w:val="nil"/>
            </w:tcBorders>
            <w:shd w:val="clear" w:color="auto" w:fill="auto"/>
            <w:noWrap/>
            <w:vAlign w:val="center"/>
            <w:hideMark/>
          </w:tcPr>
          <w:p w14:paraId="682936A0" w14:textId="77777777" w:rsidR="00CC4C77" w:rsidRPr="00CC4C77" w:rsidRDefault="00CC4C77" w:rsidP="00CC4C77">
            <w:pPr>
              <w:bidi/>
              <w:spacing w:after="0" w:line="240" w:lineRule="auto"/>
              <w:rPr>
                <w:rFonts w:ascii="Georgia" w:eastAsia="Times New Roman" w:hAnsi="Georgia" w:cs="Calibri"/>
                <w:b/>
                <w:bCs/>
                <w:color w:val="000000"/>
                <w:sz w:val="24"/>
                <w:szCs w:val="24"/>
                <w:lang w:val="en-SD" w:eastAsia="en-SD"/>
              </w:rPr>
            </w:pPr>
          </w:p>
        </w:tc>
      </w:tr>
      <w:tr w:rsidR="00CC4C77" w:rsidRPr="00CC4C77" w14:paraId="19611A9B" w14:textId="77777777" w:rsidTr="00C66680">
        <w:trPr>
          <w:gridAfter w:val="1"/>
          <w:wAfter w:w="7419" w:type="dxa"/>
          <w:trHeight w:val="1735"/>
        </w:trPr>
        <w:tc>
          <w:tcPr>
            <w:tcW w:w="851" w:type="dxa"/>
            <w:tcBorders>
              <w:top w:val="nil"/>
              <w:left w:val="nil"/>
              <w:bottom w:val="nil"/>
              <w:right w:val="nil"/>
            </w:tcBorders>
            <w:shd w:val="clear" w:color="auto" w:fill="auto"/>
            <w:noWrap/>
            <w:vAlign w:val="center"/>
            <w:hideMark/>
          </w:tcPr>
          <w:p w14:paraId="70348A58" w14:textId="77777777" w:rsidR="00CC4C77" w:rsidRPr="00CC4C77" w:rsidRDefault="00CC4C77" w:rsidP="00CC4C77">
            <w:pPr>
              <w:spacing w:after="0" w:line="240" w:lineRule="auto"/>
              <w:jc w:val="center"/>
              <w:rPr>
                <w:rFonts w:ascii="Georgia" w:eastAsia="Times New Roman" w:hAnsi="Georgia" w:cs="Calibri"/>
                <w:b/>
                <w:bCs/>
                <w:color w:val="000000"/>
                <w:sz w:val="24"/>
                <w:szCs w:val="24"/>
                <w:lang w:val="en-SD" w:eastAsia="en-SD"/>
              </w:rPr>
            </w:pPr>
          </w:p>
        </w:tc>
        <w:tc>
          <w:tcPr>
            <w:tcW w:w="3827" w:type="dxa"/>
            <w:tcBorders>
              <w:top w:val="nil"/>
              <w:left w:val="nil"/>
              <w:bottom w:val="nil"/>
              <w:right w:val="nil"/>
            </w:tcBorders>
            <w:shd w:val="clear" w:color="auto" w:fill="auto"/>
            <w:noWrap/>
            <w:vAlign w:val="bottom"/>
            <w:hideMark/>
          </w:tcPr>
          <w:p w14:paraId="2AAC5279" w14:textId="77777777" w:rsidR="00CC4C77" w:rsidRPr="00CC4C77" w:rsidRDefault="00CC4C77" w:rsidP="00CC4C77">
            <w:pPr>
              <w:spacing w:after="0" w:line="240" w:lineRule="auto"/>
              <w:jc w:val="center"/>
              <w:rPr>
                <w:rFonts w:ascii="Times New Roman" w:eastAsia="Times New Roman" w:hAnsi="Times New Roman" w:cs="Times New Roman"/>
                <w:sz w:val="20"/>
                <w:szCs w:val="20"/>
                <w:lang w:val="en-SD" w:eastAsia="en-SD"/>
              </w:rPr>
            </w:pPr>
          </w:p>
        </w:tc>
        <w:tc>
          <w:tcPr>
            <w:tcW w:w="1134" w:type="dxa"/>
            <w:tcBorders>
              <w:top w:val="nil"/>
              <w:left w:val="nil"/>
              <w:bottom w:val="nil"/>
              <w:right w:val="nil"/>
            </w:tcBorders>
            <w:shd w:val="clear" w:color="auto" w:fill="auto"/>
            <w:noWrap/>
            <w:vAlign w:val="bottom"/>
            <w:hideMark/>
          </w:tcPr>
          <w:p w14:paraId="2FE4B337" w14:textId="77777777" w:rsidR="00CC4C77" w:rsidRPr="00CC4C77" w:rsidRDefault="00CC4C77" w:rsidP="00CC4C77">
            <w:pPr>
              <w:spacing w:after="0" w:line="240" w:lineRule="auto"/>
              <w:rPr>
                <w:rFonts w:ascii="Times New Roman" w:eastAsia="Times New Roman" w:hAnsi="Times New Roman" w:cs="Times New Roman"/>
                <w:sz w:val="20"/>
                <w:szCs w:val="20"/>
                <w:lang w:val="en-SD" w:eastAsia="en-SD"/>
              </w:rPr>
            </w:pPr>
          </w:p>
        </w:tc>
        <w:tc>
          <w:tcPr>
            <w:tcW w:w="992" w:type="dxa"/>
            <w:tcBorders>
              <w:top w:val="nil"/>
              <w:left w:val="nil"/>
              <w:bottom w:val="nil"/>
              <w:right w:val="nil"/>
            </w:tcBorders>
            <w:shd w:val="clear" w:color="auto" w:fill="auto"/>
            <w:noWrap/>
            <w:vAlign w:val="bottom"/>
            <w:hideMark/>
          </w:tcPr>
          <w:p w14:paraId="73BC14DA" w14:textId="77777777" w:rsidR="00CC4C77" w:rsidRPr="00CC4C77" w:rsidRDefault="00CC4C77" w:rsidP="00CC4C77">
            <w:pPr>
              <w:spacing w:after="0" w:line="240" w:lineRule="auto"/>
              <w:rPr>
                <w:rFonts w:ascii="Times New Roman" w:eastAsia="Times New Roman" w:hAnsi="Times New Roman" w:cs="Times New Roman"/>
                <w:sz w:val="20"/>
                <w:szCs w:val="20"/>
                <w:lang w:val="en-SD" w:eastAsia="en-SD"/>
              </w:rPr>
            </w:pPr>
          </w:p>
        </w:tc>
        <w:tc>
          <w:tcPr>
            <w:tcW w:w="1276" w:type="dxa"/>
            <w:tcBorders>
              <w:top w:val="nil"/>
              <w:left w:val="nil"/>
              <w:bottom w:val="nil"/>
              <w:right w:val="nil"/>
            </w:tcBorders>
            <w:shd w:val="clear" w:color="auto" w:fill="auto"/>
            <w:noWrap/>
            <w:vAlign w:val="bottom"/>
            <w:hideMark/>
          </w:tcPr>
          <w:p w14:paraId="1178E12A" w14:textId="77777777" w:rsidR="00CC4C77" w:rsidRPr="00CC4C77" w:rsidRDefault="00CC4C77" w:rsidP="00CC4C77">
            <w:pPr>
              <w:spacing w:after="0" w:line="240" w:lineRule="auto"/>
              <w:rPr>
                <w:rFonts w:ascii="Times New Roman" w:eastAsia="Times New Roman" w:hAnsi="Times New Roman" w:cs="Times New Roman"/>
                <w:sz w:val="20"/>
                <w:szCs w:val="20"/>
                <w:lang w:val="en-SD" w:eastAsia="en-SD"/>
              </w:rPr>
            </w:pPr>
          </w:p>
        </w:tc>
        <w:tc>
          <w:tcPr>
            <w:tcW w:w="1985" w:type="dxa"/>
            <w:tcBorders>
              <w:top w:val="nil"/>
              <w:left w:val="nil"/>
              <w:bottom w:val="nil"/>
              <w:right w:val="nil"/>
            </w:tcBorders>
            <w:shd w:val="clear" w:color="auto" w:fill="auto"/>
            <w:noWrap/>
            <w:vAlign w:val="bottom"/>
            <w:hideMark/>
          </w:tcPr>
          <w:p w14:paraId="6562C65F" w14:textId="77777777" w:rsidR="00CC4C77" w:rsidRPr="00CC4C77" w:rsidRDefault="00CC4C77" w:rsidP="00CC4C77">
            <w:pPr>
              <w:spacing w:after="0" w:line="240" w:lineRule="auto"/>
              <w:rPr>
                <w:rFonts w:ascii="Times New Roman" w:eastAsia="Times New Roman" w:hAnsi="Times New Roman" w:cs="Times New Roman"/>
                <w:sz w:val="20"/>
                <w:szCs w:val="20"/>
                <w:lang w:val="en-SD" w:eastAsia="en-SD"/>
              </w:rPr>
            </w:pPr>
          </w:p>
        </w:tc>
      </w:tr>
      <w:tr w:rsidR="00CC4C77" w:rsidRPr="00CC4C77" w14:paraId="0B6CECF4" w14:textId="77777777" w:rsidTr="00C66680">
        <w:trPr>
          <w:gridAfter w:val="1"/>
          <w:wAfter w:w="7419" w:type="dxa"/>
          <w:trHeight w:val="927"/>
        </w:trPr>
        <w:tc>
          <w:tcPr>
            <w:tcW w:w="851" w:type="dxa"/>
            <w:tcBorders>
              <w:top w:val="single" w:sz="8" w:space="0" w:color="auto"/>
              <w:left w:val="single" w:sz="8" w:space="0" w:color="auto"/>
              <w:bottom w:val="single" w:sz="8" w:space="0" w:color="auto"/>
              <w:right w:val="single" w:sz="8" w:space="0" w:color="auto"/>
            </w:tcBorders>
            <w:shd w:val="clear" w:color="000000" w:fill="DDD9C4"/>
            <w:vAlign w:val="center"/>
            <w:hideMark/>
          </w:tcPr>
          <w:p w14:paraId="3D467BF5" w14:textId="77777777" w:rsidR="00CC4C77" w:rsidRPr="00CC4C77" w:rsidRDefault="00CC4C77" w:rsidP="00CC4C77">
            <w:pPr>
              <w:spacing w:after="0" w:line="240" w:lineRule="auto"/>
              <w:jc w:val="center"/>
              <w:rPr>
                <w:rFonts w:ascii="Georgia" w:eastAsia="Times New Roman" w:hAnsi="Georgia" w:cs="Calibri"/>
                <w:b/>
                <w:bCs/>
                <w:color w:val="000000"/>
                <w:sz w:val="24"/>
                <w:szCs w:val="24"/>
                <w:lang w:val="en-SD" w:eastAsia="en-SD"/>
              </w:rPr>
            </w:pPr>
            <w:r w:rsidRPr="00CC4C77">
              <w:rPr>
                <w:rFonts w:ascii="Georgia" w:eastAsia="Times New Roman" w:hAnsi="Georgia" w:cs="Calibri"/>
                <w:b/>
                <w:bCs/>
                <w:color w:val="000000"/>
                <w:sz w:val="24"/>
                <w:szCs w:val="24"/>
                <w:lang w:val="en-SD" w:eastAsia="en-SD"/>
              </w:rPr>
              <w:t>ITEM</w:t>
            </w:r>
          </w:p>
        </w:tc>
        <w:tc>
          <w:tcPr>
            <w:tcW w:w="3827" w:type="dxa"/>
            <w:tcBorders>
              <w:top w:val="single" w:sz="8" w:space="0" w:color="auto"/>
              <w:left w:val="nil"/>
              <w:bottom w:val="single" w:sz="8" w:space="0" w:color="auto"/>
              <w:right w:val="single" w:sz="8" w:space="0" w:color="auto"/>
            </w:tcBorders>
            <w:shd w:val="clear" w:color="000000" w:fill="DDD9C4"/>
            <w:vAlign w:val="center"/>
            <w:hideMark/>
          </w:tcPr>
          <w:p w14:paraId="540E4310" w14:textId="77777777" w:rsidR="00CC4C77" w:rsidRPr="00CC4C77" w:rsidRDefault="00CC4C77" w:rsidP="00CC4C77">
            <w:pPr>
              <w:spacing w:after="0" w:line="240" w:lineRule="auto"/>
              <w:jc w:val="center"/>
              <w:rPr>
                <w:rFonts w:ascii="Georgia" w:eastAsia="Times New Roman" w:hAnsi="Georgia" w:cs="Calibri"/>
                <w:b/>
                <w:bCs/>
                <w:color w:val="000000"/>
                <w:sz w:val="24"/>
                <w:szCs w:val="24"/>
                <w:lang w:val="en-SD" w:eastAsia="en-SD"/>
              </w:rPr>
            </w:pPr>
            <w:r w:rsidRPr="00CC4C77">
              <w:rPr>
                <w:rFonts w:ascii="Georgia" w:eastAsia="Times New Roman" w:hAnsi="Georgia" w:cs="Calibri"/>
                <w:b/>
                <w:bCs/>
                <w:color w:val="000000"/>
                <w:sz w:val="24"/>
                <w:szCs w:val="24"/>
                <w:lang w:val="en-SD" w:eastAsia="en-SD"/>
              </w:rPr>
              <w:t>DESCRIPTION</w:t>
            </w:r>
          </w:p>
        </w:tc>
        <w:tc>
          <w:tcPr>
            <w:tcW w:w="1134" w:type="dxa"/>
            <w:tcBorders>
              <w:top w:val="single" w:sz="8" w:space="0" w:color="auto"/>
              <w:left w:val="nil"/>
              <w:bottom w:val="single" w:sz="8" w:space="0" w:color="auto"/>
              <w:right w:val="single" w:sz="8" w:space="0" w:color="auto"/>
            </w:tcBorders>
            <w:shd w:val="clear" w:color="000000" w:fill="DDD9C4"/>
            <w:vAlign w:val="center"/>
            <w:hideMark/>
          </w:tcPr>
          <w:p w14:paraId="422FAD94" w14:textId="77777777" w:rsidR="00CC4C77" w:rsidRPr="00CC4C77" w:rsidRDefault="00CC4C77" w:rsidP="00CC4C77">
            <w:pPr>
              <w:spacing w:after="0" w:line="240" w:lineRule="auto"/>
              <w:jc w:val="center"/>
              <w:rPr>
                <w:rFonts w:ascii="Georgia" w:eastAsia="Times New Roman" w:hAnsi="Georgia" w:cs="Calibri"/>
                <w:b/>
                <w:bCs/>
                <w:color w:val="000000"/>
                <w:sz w:val="24"/>
                <w:szCs w:val="24"/>
                <w:lang w:val="en-SD" w:eastAsia="en-SD"/>
              </w:rPr>
            </w:pPr>
            <w:r w:rsidRPr="00CC4C77">
              <w:rPr>
                <w:rFonts w:ascii="Georgia" w:eastAsia="Times New Roman" w:hAnsi="Georgia" w:cs="Calibri"/>
                <w:b/>
                <w:bCs/>
                <w:color w:val="000000"/>
                <w:sz w:val="24"/>
                <w:szCs w:val="24"/>
                <w:lang w:val="en-SD" w:eastAsia="en-SD"/>
              </w:rPr>
              <w:t>UNIT</w:t>
            </w:r>
          </w:p>
        </w:tc>
        <w:tc>
          <w:tcPr>
            <w:tcW w:w="992" w:type="dxa"/>
            <w:tcBorders>
              <w:top w:val="single" w:sz="8" w:space="0" w:color="auto"/>
              <w:left w:val="nil"/>
              <w:bottom w:val="single" w:sz="8" w:space="0" w:color="auto"/>
              <w:right w:val="single" w:sz="8" w:space="0" w:color="auto"/>
            </w:tcBorders>
            <w:shd w:val="clear" w:color="000000" w:fill="DDD9C4"/>
            <w:vAlign w:val="center"/>
            <w:hideMark/>
          </w:tcPr>
          <w:p w14:paraId="3A22EEC4" w14:textId="77777777" w:rsidR="00CC4C77" w:rsidRPr="00CC4C77" w:rsidRDefault="00CC4C77" w:rsidP="00CC4C77">
            <w:pPr>
              <w:spacing w:after="0" w:line="240" w:lineRule="auto"/>
              <w:jc w:val="center"/>
              <w:rPr>
                <w:rFonts w:ascii="Georgia" w:eastAsia="Times New Roman" w:hAnsi="Georgia" w:cs="Calibri"/>
                <w:b/>
                <w:bCs/>
                <w:color w:val="000000"/>
                <w:sz w:val="24"/>
                <w:szCs w:val="24"/>
                <w:lang w:val="en-SD" w:eastAsia="en-SD"/>
              </w:rPr>
            </w:pPr>
            <w:r w:rsidRPr="00CC4C77">
              <w:rPr>
                <w:rFonts w:ascii="Georgia" w:eastAsia="Times New Roman" w:hAnsi="Georgia" w:cs="Calibri"/>
                <w:b/>
                <w:bCs/>
                <w:color w:val="000000"/>
                <w:sz w:val="24"/>
                <w:szCs w:val="24"/>
                <w:lang w:val="en-SD" w:eastAsia="en-SD"/>
              </w:rPr>
              <w:t>QUANTITY</w:t>
            </w:r>
          </w:p>
        </w:tc>
        <w:tc>
          <w:tcPr>
            <w:tcW w:w="1276" w:type="dxa"/>
            <w:tcBorders>
              <w:top w:val="single" w:sz="8" w:space="0" w:color="auto"/>
              <w:left w:val="nil"/>
              <w:bottom w:val="single" w:sz="8" w:space="0" w:color="auto"/>
              <w:right w:val="single" w:sz="8" w:space="0" w:color="auto"/>
            </w:tcBorders>
            <w:shd w:val="clear" w:color="000000" w:fill="DDD9C4"/>
            <w:vAlign w:val="center"/>
            <w:hideMark/>
          </w:tcPr>
          <w:p w14:paraId="692EB389" w14:textId="77777777" w:rsidR="00CC4C77" w:rsidRPr="00CC4C77" w:rsidRDefault="00CC4C77" w:rsidP="00CC4C77">
            <w:pPr>
              <w:spacing w:after="0" w:line="240" w:lineRule="auto"/>
              <w:jc w:val="center"/>
              <w:rPr>
                <w:rFonts w:ascii="Georgia" w:eastAsia="Times New Roman" w:hAnsi="Georgia" w:cs="Calibri"/>
                <w:b/>
                <w:bCs/>
                <w:color w:val="000000"/>
                <w:sz w:val="24"/>
                <w:szCs w:val="24"/>
                <w:lang w:val="en-SD" w:eastAsia="en-SD"/>
              </w:rPr>
            </w:pPr>
            <w:r w:rsidRPr="00CC4C77">
              <w:rPr>
                <w:rFonts w:ascii="Georgia" w:eastAsia="Times New Roman" w:hAnsi="Georgia" w:cs="Calibri"/>
                <w:b/>
                <w:bCs/>
                <w:color w:val="000000"/>
                <w:sz w:val="24"/>
                <w:szCs w:val="24"/>
                <w:lang w:val="en-SD" w:eastAsia="en-SD"/>
              </w:rPr>
              <w:t>UNIT RATE/SDG</w:t>
            </w:r>
          </w:p>
        </w:tc>
        <w:tc>
          <w:tcPr>
            <w:tcW w:w="1985" w:type="dxa"/>
            <w:tcBorders>
              <w:top w:val="single" w:sz="8" w:space="0" w:color="auto"/>
              <w:left w:val="nil"/>
              <w:bottom w:val="single" w:sz="8" w:space="0" w:color="auto"/>
              <w:right w:val="single" w:sz="8" w:space="0" w:color="auto"/>
            </w:tcBorders>
            <w:shd w:val="clear" w:color="000000" w:fill="DDD9C4"/>
            <w:vAlign w:val="center"/>
            <w:hideMark/>
          </w:tcPr>
          <w:p w14:paraId="3FAA82E9" w14:textId="77777777" w:rsidR="00CC4C77" w:rsidRPr="00CC4C77" w:rsidRDefault="00CC4C77" w:rsidP="00CC4C77">
            <w:pPr>
              <w:spacing w:after="0" w:line="240" w:lineRule="auto"/>
              <w:jc w:val="center"/>
              <w:rPr>
                <w:rFonts w:ascii="Georgia" w:eastAsia="Times New Roman" w:hAnsi="Georgia" w:cs="Calibri"/>
                <w:b/>
                <w:bCs/>
                <w:color w:val="000000"/>
                <w:sz w:val="24"/>
                <w:szCs w:val="24"/>
                <w:lang w:val="en-SD" w:eastAsia="en-SD"/>
              </w:rPr>
            </w:pPr>
            <w:r w:rsidRPr="00CC4C77">
              <w:rPr>
                <w:rFonts w:ascii="Georgia" w:eastAsia="Times New Roman" w:hAnsi="Georgia" w:cs="Calibri"/>
                <w:b/>
                <w:bCs/>
                <w:color w:val="000000"/>
                <w:sz w:val="24"/>
                <w:szCs w:val="24"/>
                <w:lang w:val="en-SD" w:eastAsia="en-SD"/>
              </w:rPr>
              <w:t>TOTAL/SDG</w:t>
            </w:r>
          </w:p>
        </w:tc>
      </w:tr>
      <w:tr w:rsidR="00CC4C77" w:rsidRPr="00CC4C77" w14:paraId="70B8F8CF" w14:textId="77777777" w:rsidTr="00C66680">
        <w:trPr>
          <w:gridAfter w:val="1"/>
          <w:wAfter w:w="7419" w:type="dxa"/>
          <w:trHeight w:val="540"/>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6CCB0AFB"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A</w:t>
            </w:r>
          </w:p>
        </w:tc>
        <w:tc>
          <w:tcPr>
            <w:tcW w:w="3827" w:type="dxa"/>
            <w:tcBorders>
              <w:top w:val="nil"/>
              <w:left w:val="nil"/>
              <w:bottom w:val="single" w:sz="8" w:space="0" w:color="auto"/>
              <w:right w:val="single" w:sz="8" w:space="0" w:color="auto"/>
            </w:tcBorders>
            <w:shd w:val="clear" w:color="000000" w:fill="D0CECE"/>
            <w:vAlign w:val="center"/>
            <w:hideMark/>
          </w:tcPr>
          <w:p w14:paraId="44711DD1" w14:textId="77777777" w:rsidR="00CC4C77" w:rsidRPr="00CC4C77" w:rsidRDefault="00CC4C77" w:rsidP="00CC4C77">
            <w:pPr>
              <w:spacing w:after="0" w:line="240" w:lineRule="auto"/>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Excavation &amp; Earth Works</w:t>
            </w:r>
          </w:p>
        </w:tc>
        <w:tc>
          <w:tcPr>
            <w:tcW w:w="1134" w:type="dxa"/>
            <w:tcBorders>
              <w:top w:val="nil"/>
              <w:left w:val="nil"/>
              <w:bottom w:val="single" w:sz="8" w:space="0" w:color="auto"/>
              <w:right w:val="nil"/>
            </w:tcBorders>
            <w:shd w:val="clear" w:color="000000" w:fill="D0CECE"/>
            <w:vAlign w:val="center"/>
            <w:hideMark/>
          </w:tcPr>
          <w:p w14:paraId="4291C4A6"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992" w:type="dxa"/>
            <w:tcBorders>
              <w:top w:val="nil"/>
              <w:left w:val="nil"/>
              <w:bottom w:val="single" w:sz="8" w:space="0" w:color="auto"/>
              <w:right w:val="nil"/>
            </w:tcBorders>
            <w:shd w:val="clear" w:color="000000" w:fill="D0CECE"/>
            <w:vAlign w:val="center"/>
            <w:hideMark/>
          </w:tcPr>
          <w:p w14:paraId="6D31F975"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276" w:type="dxa"/>
            <w:tcBorders>
              <w:top w:val="nil"/>
              <w:left w:val="nil"/>
              <w:bottom w:val="single" w:sz="8" w:space="0" w:color="auto"/>
              <w:right w:val="nil"/>
            </w:tcBorders>
            <w:shd w:val="clear" w:color="000000" w:fill="D0CECE"/>
            <w:vAlign w:val="center"/>
            <w:hideMark/>
          </w:tcPr>
          <w:p w14:paraId="313BDF96"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985" w:type="dxa"/>
            <w:tcBorders>
              <w:top w:val="nil"/>
              <w:left w:val="nil"/>
              <w:bottom w:val="single" w:sz="8" w:space="0" w:color="auto"/>
              <w:right w:val="single" w:sz="8" w:space="0" w:color="auto"/>
            </w:tcBorders>
            <w:shd w:val="clear" w:color="000000" w:fill="D0CECE"/>
            <w:vAlign w:val="center"/>
            <w:hideMark/>
          </w:tcPr>
          <w:p w14:paraId="60FD4E7D" w14:textId="77777777" w:rsidR="00CC4C77" w:rsidRPr="00CC4C77" w:rsidRDefault="00CC4C77" w:rsidP="00CC4C77">
            <w:pPr>
              <w:spacing w:after="0" w:line="240" w:lineRule="auto"/>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58B3EDE4" w14:textId="77777777" w:rsidTr="00C66680">
        <w:trPr>
          <w:gridAfter w:val="1"/>
          <w:wAfter w:w="7419" w:type="dxa"/>
          <w:trHeight w:val="85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032E1085"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A1</w:t>
            </w:r>
          </w:p>
        </w:tc>
        <w:tc>
          <w:tcPr>
            <w:tcW w:w="3827" w:type="dxa"/>
            <w:tcBorders>
              <w:top w:val="nil"/>
              <w:left w:val="nil"/>
              <w:bottom w:val="single" w:sz="8" w:space="0" w:color="auto"/>
              <w:right w:val="single" w:sz="8" w:space="0" w:color="auto"/>
            </w:tcBorders>
            <w:shd w:val="clear" w:color="auto" w:fill="auto"/>
            <w:vAlign w:val="center"/>
            <w:hideMark/>
          </w:tcPr>
          <w:p w14:paraId="193C6069"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Excavation for Foundation (Min. 60 width X 100 cm Depth minimum) measured from the lower point at site. The soil should be removed and discarded away from the site as directed by the engineer</w:t>
            </w:r>
          </w:p>
        </w:tc>
        <w:tc>
          <w:tcPr>
            <w:tcW w:w="1134" w:type="dxa"/>
            <w:tcBorders>
              <w:top w:val="nil"/>
              <w:left w:val="nil"/>
              <w:bottom w:val="single" w:sz="8" w:space="0" w:color="auto"/>
              <w:right w:val="single" w:sz="8" w:space="0" w:color="auto"/>
            </w:tcBorders>
            <w:shd w:val="clear" w:color="auto" w:fill="auto"/>
            <w:vAlign w:val="center"/>
            <w:hideMark/>
          </w:tcPr>
          <w:p w14:paraId="3C4B686D"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M.L.</w:t>
            </w:r>
          </w:p>
        </w:tc>
        <w:tc>
          <w:tcPr>
            <w:tcW w:w="992" w:type="dxa"/>
            <w:tcBorders>
              <w:top w:val="nil"/>
              <w:left w:val="nil"/>
              <w:bottom w:val="single" w:sz="8" w:space="0" w:color="auto"/>
              <w:right w:val="single" w:sz="8" w:space="0" w:color="auto"/>
            </w:tcBorders>
            <w:shd w:val="clear" w:color="auto" w:fill="auto"/>
            <w:vAlign w:val="center"/>
            <w:hideMark/>
          </w:tcPr>
          <w:p w14:paraId="33F1E4A1"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21</w:t>
            </w:r>
          </w:p>
        </w:tc>
        <w:tc>
          <w:tcPr>
            <w:tcW w:w="1276" w:type="dxa"/>
            <w:tcBorders>
              <w:top w:val="nil"/>
              <w:left w:val="nil"/>
              <w:bottom w:val="single" w:sz="8" w:space="0" w:color="auto"/>
              <w:right w:val="single" w:sz="8" w:space="0" w:color="auto"/>
            </w:tcBorders>
            <w:shd w:val="clear" w:color="auto" w:fill="auto"/>
            <w:vAlign w:val="center"/>
            <w:hideMark/>
          </w:tcPr>
          <w:p w14:paraId="61DCD5D2"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7003B141"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5EFD9363" w14:textId="77777777" w:rsidTr="00C66680">
        <w:trPr>
          <w:gridAfter w:val="1"/>
          <w:wAfter w:w="7419" w:type="dxa"/>
          <w:trHeight w:val="85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09BA3799"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A2</w:t>
            </w:r>
          </w:p>
        </w:tc>
        <w:tc>
          <w:tcPr>
            <w:tcW w:w="3827" w:type="dxa"/>
            <w:tcBorders>
              <w:top w:val="nil"/>
              <w:left w:val="nil"/>
              <w:bottom w:val="single" w:sz="8" w:space="0" w:color="auto"/>
              <w:right w:val="single" w:sz="8" w:space="0" w:color="auto"/>
            </w:tcBorders>
            <w:shd w:val="clear" w:color="auto" w:fill="auto"/>
            <w:vAlign w:val="center"/>
            <w:hideMark/>
          </w:tcPr>
          <w:p w14:paraId="47F38E0C"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Approved hard earth back filling under foundation (50 cm height) free from vegetation or any other foreign matter deposited in layers of 250mm watered and well compacted, as directed by the engineer.</w:t>
            </w:r>
          </w:p>
        </w:tc>
        <w:tc>
          <w:tcPr>
            <w:tcW w:w="1134" w:type="dxa"/>
            <w:tcBorders>
              <w:top w:val="nil"/>
              <w:left w:val="nil"/>
              <w:bottom w:val="single" w:sz="8" w:space="0" w:color="auto"/>
              <w:right w:val="single" w:sz="8" w:space="0" w:color="auto"/>
            </w:tcBorders>
            <w:shd w:val="clear" w:color="auto" w:fill="auto"/>
            <w:vAlign w:val="center"/>
            <w:hideMark/>
          </w:tcPr>
          <w:p w14:paraId="659D354E"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m3</w:t>
            </w:r>
          </w:p>
        </w:tc>
        <w:tc>
          <w:tcPr>
            <w:tcW w:w="992" w:type="dxa"/>
            <w:tcBorders>
              <w:top w:val="nil"/>
              <w:left w:val="nil"/>
              <w:bottom w:val="single" w:sz="8" w:space="0" w:color="auto"/>
              <w:right w:val="single" w:sz="8" w:space="0" w:color="auto"/>
            </w:tcBorders>
            <w:shd w:val="clear" w:color="auto" w:fill="auto"/>
            <w:vAlign w:val="center"/>
            <w:hideMark/>
          </w:tcPr>
          <w:p w14:paraId="5B12CE19"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11</w:t>
            </w:r>
          </w:p>
        </w:tc>
        <w:tc>
          <w:tcPr>
            <w:tcW w:w="1276" w:type="dxa"/>
            <w:tcBorders>
              <w:top w:val="nil"/>
              <w:left w:val="nil"/>
              <w:bottom w:val="single" w:sz="8" w:space="0" w:color="auto"/>
              <w:right w:val="single" w:sz="8" w:space="0" w:color="auto"/>
            </w:tcBorders>
            <w:shd w:val="clear" w:color="auto" w:fill="auto"/>
            <w:vAlign w:val="center"/>
            <w:hideMark/>
          </w:tcPr>
          <w:p w14:paraId="7B7969F9"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7BE36DF0"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4FD3A6B0" w14:textId="77777777" w:rsidTr="00C66680">
        <w:trPr>
          <w:gridAfter w:val="1"/>
          <w:wAfter w:w="7419" w:type="dxa"/>
          <w:trHeight w:val="91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410C18E7"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A3</w:t>
            </w:r>
          </w:p>
        </w:tc>
        <w:tc>
          <w:tcPr>
            <w:tcW w:w="3827" w:type="dxa"/>
            <w:tcBorders>
              <w:top w:val="nil"/>
              <w:left w:val="nil"/>
              <w:bottom w:val="single" w:sz="8" w:space="0" w:color="auto"/>
              <w:right w:val="single" w:sz="8" w:space="0" w:color="auto"/>
            </w:tcBorders>
            <w:shd w:val="clear" w:color="auto" w:fill="auto"/>
            <w:vAlign w:val="center"/>
            <w:hideMark/>
          </w:tcPr>
          <w:p w14:paraId="08242AE4"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Approved hard earth back filling under floor (50 cm height) free from vegetation or any other foreign matter deposited in layers of 250mm watered and well compacted, as directed by the engineer.</w:t>
            </w:r>
          </w:p>
        </w:tc>
        <w:tc>
          <w:tcPr>
            <w:tcW w:w="1134" w:type="dxa"/>
            <w:tcBorders>
              <w:top w:val="nil"/>
              <w:left w:val="nil"/>
              <w:bottom w:val="single" w:sz="8" w:space="0" w:color="auto"/>
              <w:right w:val="single" w:sz="8" w:space="0" w:color="auto"/>
            </w:tcBorders>
            <w:shd w:val="clear" w:color="auto" w:fill="auto"/>
            <w:vAlign w:val="center"/>
            <w:hideMark/>
          </w:tcPr>
          <w:p w14:paraId="6E8E1F8D"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m3</w:t>
            </w:r>
          </w:p>
        </w:tc>
        <w:tc>
          <w:tcPr>
            <w:tcW w:w="992" w:type="dxa"/>
            <w:tcBorders>
              <w:top w:val="nil"/>
              <w:left w:val="nil"/>
              <w:bottom w:val="single" w:sz="8" w:space="0" w:color="auto"/>
              <w:right w:val="single" w:sz="8" w:space="0" w:color="auto"/>
            </w:tcBorders>
            <w:shd w:val="clear" w:color="auto" w:fill="auto"/>
            <w:vAlign w:val="center"/>
            <w:hideMark/>
          </w:tcPr>
          <w:p w14:paraId="5D5D634D"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9</w:t>
            </w:r>
          </w:p>
        </w:tc>
        <w:tc>
          <w:tcPr>
            <w:tcW w:w="1276" w:type="dxa"/>
            <w:tcBorders>
              <w:top w:val="nil"/>
              <w:left w:val="nil"/>
              <w:bottom w:val="single" w:sz="8" w:space="0" w:color="auto"/>
              <w:right w:val="single" w:sz="8" w:space="0" w:color="auto"/>
            </w:tcBorders>
            <w:shd w:val="clear" w:color="auto" w:fill="auto"/>
            <w:vAlign w:val="center"/>
            <w:hideMark/>
          </w:tcPr>
          <w:p w14:paraId="62B75D35"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2F7FAB19"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7C412557" w14:textId="77777777" w:rsidTr="00C66680">
        <w:trPr>
          <w:gridAfter w:val="1"/>
          <w:wAfter w:w="7419" w:type="dxa"/>
          <w:trHeight w:val="480"/>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05AE8828"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B</w:t>
            </w:r>
          </w:p>
        </w:tc>
        <w:tc>
          <w:tcPr>
            <w:tcW w:w="3827" w:type="dxa"/>
            <w:tcBorders>
              <w:top w:val="nil"/>
              <w:left w:val="nil"/>
              <w:bottom w:val="single" w:sz="8" w:space="0" w:color="auto"/>
              <w:right w:val="single" w:sz="8" w:space="0" w:color="auto"/>
            </w:tcBorders>
            <w:shd w:val="clear" w:color="000000" w:fill="D0CECE"/>
            <w:vAlign w:val="center"/>
            <w:hideMark/>
          </w:tcPr>
          <w:p w14:paraId="13AA0E52" w14:textId="77777777" w:rsidR="00CC4C77" w:rsidRPr="00CC4C77" w:rsidRDefault="00CC4C77" w:rsidP="00CC4C77">
            <w:pPr>
              <w:spacing w:after="0" w:line="240" w:lineRule="auto"/>
              <w:rPr>
                <w:rFonts w:ascii="Georgia" w:eastAsia="Times New Roman" w:hAnsi="Georgia" w:cs="Calibri"/>
                <w:b/>
                <w:bCs/>
                <w:color w:val="000000"/>
                <w:u w:val="single"/>
                <w:lang w:val="en-SD" w:eastAsia="en-SD"/>
              </w:rPr>
            </w:pPr>
            <w:r w:rsidRPr="00CC4C77">
              <w:rPr>
                <w:rFonts w:ascii="Georgia" w:eastAsia="Times New Roman" w:hAnsi="Georgia" w:cs="Calibri"/>
                <w:b/>
                <w:bCs/>
                <w:color w:val="000000"/>
                <w:u w:val="single"/>
                <w:lang w:val="en-SD" w:eastAsia="en-SD"/>
              </w:rPr>
              <w:t xml:space="preserve">Strip </w:t>
            </w:r>
            <w:proofErr w:type="spellStart"/>
            <w:r w:rsidRPr="00CC4C77">
              <w:rPr>
                <w:rFonts w:ascii="Georgia" w:eastAsia="Times New Roman" w:hAnsi="Georgia" w:cs="Calibri"/>
                <w:b/>
                <w:bCs/>
                <w:color w:val="000000"/>
                <w:u w:val="single"/>
                <w:lang w:val="en-SD" w:eastAsia="en-SD"/>
              </w:rPr>
              <w:t>founation</w:t>
            </w:r>
            <w:proofErr w:type="spellEnd"/>
            <w:r w:rsidRPr="00CC4C77">
              <w:rPr>
                <w:rFonts w:ascii="Georgia" w:eastAsia="Times New Roman" w:hAnsi="Georgia" w:cs="Calibri"/>
                <w:b/>
                <w:bCs/>
                <w:color w:val="000000"/>
                <w:u w:val="single"/>
                <w:lang w:val="en-SD" w:eastAsia="en-SD"/>
              </w:rPr>
              <w:t xml:space="preserve"> Works in Foundation</w:t>
            </w:r>
          </w:p>
        </w:tc>
        <w:tc>
          <w:tcPr>
            <w:tcW w:w="1134" w:type="dxa"/>
            <w:tcBorders>
              <w:top w:val="nil"/>
              <w:left w:val="nil"/>
              <w:bottom w:val="single" w:sz="8" w:space="0" w:color="auto"/>
              <w:right w:val="nil"/>
            </w:tcBorders>
            <w:shd w:val="clear" w:color="000000" w:fill="D0CECE"/>
            <w:vAlign w:val="center"/>
            <w:hideMark/>
          </w:tcPr>
          <w:p w14:paraId="7DF42492"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992" w:type="dxa"/>
            <w:tcBorders>
              <w:top w:val="nil"/>
              <w:left w:val="nil"/>
              <w:bottom w:val="single" w:sz="8" w:space="0" w:color="auto"/>
              <w:right w:val="nil"/>
            </w:tcBorders>
            <w:shd w:val="clear" w:color="000000" w:fill="D0CECE"/>
            <w:vAlign w:val="center"/>
            <w:hideMark/>
          </w:tcPr>
          <w:p w14:paraId="1A2BEB81"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276" w:type="dxa"/>
            <w:tcBorders>
              <w:top w:val="nil"/>
              <w:left w:val="nil"/>
              <w:bottom w:val="single" w:sz="8" w:space="0" w:color="auto"/>
              <w:right w:val="nil"/>
            </w:tcBorders>
            <w:shd w:val="clear" w:color="000000" w:fill="D0CECE"/>
            <w:vAlign w:val="center"/>
            <w:hideMark/>
          </w:tcPr>
          <w:p w14:paraId="21F66E16"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985" w:type="dxa"/>
            <w:tcBorders>
              <w:top w:val="nil"/>
              <w:left w:val="nil"/>
              <w:bottom w:val="single" w:sz="8" w:space="0" w:color="auto"/>
              <w:right w:val="single" w:sz="8" w:space="0" w:color="auto"/>
            </w:tcBorders>
            <w:shd w:val="clear" w:color="000000" w:fill="D0CECE"/>
            <w:vAlign w:val="center"/>
            <w:hideMark/>
          </w:tcPr>
          <w:p w14:paraId="05E9FAA4" w14:textId="77777777" w:rsidR="00CC4C77" w:rsidRPr="00CC4C77" w:rsidRDefault="00CC4C77" w:rsidP="00CC4C77">
            <w:pPr>
              <w:spacing w:after="0" w:line="240" w:lineRule="auto"/>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0DD9DAC2" w14:textId="77777777" w:rsidTr="00C66680">
        <w:trPr>
          <w:gridAfter w:val="1"/>
          <w:wAfter w:w="7419" w:type="dxa"/>
          <w:trHeight w:val="570"/>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6A426A8C"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B1</w:t>
            </w:r>
          </w:p>
        </w:tc>
        <w:tc>
          <w:tcPr>
            <w:tcW w:w="3827" w:type="dxa"/>
            <w:tcBorders>
              <w:top w:val="nil"/>
              <w:left w:val="nil"/>
              <w:bottom w:val="single" w:sz="8" w:space="0" w:color="auto"/>
              <w:right w:val="single" w:sz="8" w:space="0" w:color="auto"/>
            </w:tcBorders>
            <w:shd w:val="clear" w:color="auto" w:fill="auto"/>
            <w:vAlign w:val="center"/>
            <w:hideMark/>
          </w:tcPr>
          <w:p w14:paraId="10FE6516"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Provide &amp; Cast plain Concrete 1:3:6 before strip beam 10cm height, as directed by the engineer.</w:t>
            </w:r>
          </w:p>
        </w:tc>
        <w:tc>
          <w:tcPr>
            <w:tcW w:w="1134" w:type="dxa"/>
            <w:tcBorders>
              <w:top w:val="nil"/>
              <w:left w:val="nil"/>
              <w:bottom w:val="nil"/>
              <w:right w:val="single" w:sz="8" w:space="0" w:color="auto"/>
            </w:tcBorders>
            <w:shd w:val="clear" w:color="auto" w:fill="auto"/>
            <w:vAlign w:val="center"/>
            <w:hideMark/>
          </w:tcPr>
          <w:p w14:paraId="0A78C9DF"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M.L.</w:t>
            </w:r>
          </w:p>
        </w:tc>
        <w:tc>
          <w:tcPr>
            <w:tcW w:w="992" w:type="dxa"/>
            <w:tcBorders>
              <w:top w:val="nil"/>
              <w:left w:val="nil"/>
              <w:bottom w:val="nil"/>
              <w:right w:val="single" w:sz="8" w:space="0" w:color="auto"/>
            </w:tcBorders>
            <w:shd w:val="clear" w:color="auto" w:fill="auto"/>
            <w:vAlign w:val="center"/>
            <w:hideMark/>
          </w:tcPr>
          <w:p w14:paraId="56E5316C"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21</w:t>
            </w:r>
          </w:p>
        </w:tc>
        <w:tc>
          <w:tcPr>
            <w:tcW w:w="1276" w:type="dxa"/>
            <w:tcBorders>
              <w:top w:val="nil"/>
              <w:left w:val="nil"/>
              <w:bottom w:val="nil"/>
              <w:right w:val="single" w:sz="8" w:space="0" w:color="auto"/>
            </w:tcBorders>
            <w:shd w:val="clear" w:color="auto" w:fill="auto"/>
            <w:vAlign w:val="center"/>
            <w:hideMark/>
          </w:tcPr>
          <w:p w14:paraId="31A5EC07"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nil"/>
              <w:right w:val="single" w:sz="8" w:space="0" w:color="auto"/>
            </w:tcBorders>
            <w:shd w:val="clear" w:color="auto" w:fill="auto"/>
            <w:vAlign w:val="center"/>
            <w:hideMark/>
          </w:tcPr>
          <w:p w14:paraId="455CA2AF"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69D80B1E" w14:textId="77777777" w:rsidTr="00C66680">
        <w:trPr>
          <w:gridAfter w:val="1"/>
          <w:wAfter w:w="7419" w:type="dxa"/>
          <w:trHeight w:val="1140"/>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79AA0D61"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B2</w:t>
            </w:r>
          </w:p>
        </w:tc>
        <w:tc>
          <w:tcPr>
            <w:tcW w:w="3827" w:type="dxa"/>
            <w:tcBorders>
              <w:top w:val="nil"/>
              <w:left w:val="nil"/>
              <w:bottom w:val="single" w:sz="8" w:space="0" w:color="auto"/>
              <w:right w:val="single" w:sz="8" w:space="0" w:color="auto"/>
            </w:tcBorders>
            <w:shd w:val="clear" w:color="auto" w:fill="auto"/>
            <w:vAlign w:val="center"/>
            <w:hideMark/>
          </w:tcPr>
          <w:p w14:paraId="0BD03854"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xml:space="preserve">Provide &amp; Cast Reinforced Concrete 1:2:4 Grade 25 on the strip beam 50cm width and 25cm height), reinforced with 6 Nos.16 mm bars with stirrups ø8 @20cm c/c, water </w:t>
            </w:r>
            <w:proofErr w:type="gramStart"/>
            <w:r w:rsidRPr="00CC4C77">
              <w:rPr>
                <w:rFonts w:ascii="Georgia" w:eastAsia="Times New Roman" w:hAnsi="Georgia" w:cs="Calibri"/>
                <w:color w:val="000000"/>
                <w:lang w:val="en-SD" w:eastAsia="en-SD"/>
              </w:rPr>
              <w:t>proof  HDPE</w:t>
            </w:r>
            <w:proofErr w:type="gramEnd"/>
            <w:r w:rsidRPr="00CC4C77">
              <w:rPr>
                <w:rFonts w:ascii="Georgia" w:eastAsia="Times New Roman" w:hAnsi="Georgia" w:cs="Calibri"/>
                <w:color w:val="000000"/>
                <w:lang w:val="en-SD" w:eastAsia="en-SD"/>
              </w:rPr>
              <w:t xml:space="preserve"> sheet as per drawings. Rates to include for form work and curing for 7 days min., as directed by the engineer.</w:t>
            </w:r>
          </w:p>
        </w:tc>
        <w:tc>
          <w:tcPr>
            <w:tcW w:w="1134" w:type="dxa"/>
            <w:tcBorders>
              <w:top w:val="single" w:sz="8" w:space="0" w:color="auto"/>
              <w:left w:val="nil"/>
              <w:bottom w:val="nil"/>
              <w:right w:val="single" w:sz="8" w:space="0" w:color="auto"/>
            </w:tcBorders>
            <w:shd w:val="clear" w:color="auto" w:fill="auto"/>
            <w:vAlign w:val="center"/>
            <w:hideMark/>
          </w:tcPr>
          <w:p w14:paraId="4E0DAC2E"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m3</w:t>
            </w:r>
          </w:p>
        </w:tc>
        <w:tc>
          <w:tcPr>
            <w:tcW w:w="992" w:type="dxa"/>
            <w:tcBorders>
              <w:top w:val="single" w:sz="8" w:space="0" w:color="auto"/>
              <w:left w:val="nil"/>
              <w:bottom w:val="nil"/>
              <w:right w:val="single" w:sz="8" w:space="0" w:color="auto"/>
            </w:tcBorders>
            <w:shd w:val="clear" w:color="auto" w:fill="auto"/>
            <w:vAlign w:val="center"/>
            <w:hideMark/>
          </w:tcPr>
          <w:p w14:paraId="7D934D5B"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2.6</w:t>
            </w:r>
          </w:p>
        </w:tc>
        <w:tc>
          <w:tcPr>
            <w:tcW w:w="1276" w:type="dxa"/>
            <w:tcBorders>
              <w:top w:val="single" w:sz="8" w:space="0" w:color="auto"/>
              <w:left w:val="nil"/>
              <w:bottom w:val="nil"/>
              <w:right w:val="single" w:sz="8" w:space="0" w:color="auto"/>
            </w:tcBorders>
            <w:shd w:val="clear" w:color="auto" w:fill="auto"/>
            <w:vAlign w:val="center"/>
            <w:hideMark/>
          </w:tcPr>
          <w:p w14:paraId="170B8470"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single" w:sz="8" w:space="0" w:color="auto"/>
              <w:left w:val="nil"/>
              <w:bottom w:val="nil"/>
              <w:right w:val="single" w:sz="8" w:space="0" w:color="auto"/>
            </w:tcBorders>
            <w:shd w:val="clear" w:color="auto" w:fill="auto"/>
            <w:vAlign w:val="center"/>
            <w:hideMark/>
          </w:tcPr>
          <w:p w14:paraId="2FE47137"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35075029" w14:textId="77777777" w:rsidTr="00C66680">
        <w:trPr>
          <w:gridAfter w:val="1"/>
          <w:wAfter w:w="7419" w:type="dxa"/>
          <w:trHeight w:val="52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202F6A52"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C</w:t>
            </w:r>
          </w:p>
        </w:tc>
        <w:tc>
          <w:tcPr>
            <w:tcW w:w="3827" w:type="dxa"/>
            <w:tcBorders>
              <w:top w:val="nil"/>
              <w:left w:val="nil"/>
              <w:bottom w:val="single" w:sz="8" w:space="0" w:color="auto"/>
              <w:right w:val="single" w:sz="8" w:space="0" w:color="auto"/>
            </w:tcBorders>
            <w:shd w:val="clear" w:color="000000" w:fill="D0CECE"/>
            <w:vAlign w:val="center"/>
            <w:hideMark/>
          </w:tcPr>
          <w:p w14:paraId="560E9F42" w14:textId="77777777" w:rsidR="00CC4C77" w:rsidRPr="00CC4C77" w:rsidRDefault="00CC4C77" w:rsidP="00CC4C77">
            <w:pPr>
              <w:spacing w:after="0" w:line="240" w:lineRule="auto"/>
              <w:rPr>
                <w:rFonts w:ascii="Georgia" w:eastAsia="Times New Roman" w:hAnsi="Georgia" w:cs="Calibri"/>
                <w:b/>
                <w:bCs/>
                <w:color w:val="000000"/>
                <w:u w:val="single"/>
                <w:lang w:val="en-SD" w:eastAsia="en-SD"/>
              </w:rPr>
            </w:pPr>
            <w:r w:rsidRPr="00CC4C77">
              <w:rPr>
                <w:rFonts w:ascii="Georgia" w:eastAsia="Times New Roman" w:hAnsi="Georgia" w:cs="Calibri"/>
                <w:b/>
                <w:bCs/>
                <w:color w:val="000000"/>
                <w:u w:val="single"/>
                <w:lang w:val="en-SD" w:eastAsia="en-SD"/>
              </w:rPr>
              <w:t>Concrete Works</w:t>
            </w:r>
          </w:p>
        </w:tc>
        <w:tc>
          <w:tcPr>
            <w:tcW w:w="1134" w:type="dxa"/>
            <w:tcBorders>
              <w:top w:val="nil"/>
              <w:left w:val="nil"/>
              <w:bottom w:val="single" w:sz="8" w:space="0" w:color="auto"/>
              <w:right w:val="nil"/>
            </w:tcBorders>
            <w:shd w:val="clear" w:color="000000" w:fill="D0CECE"/>
            <w:vAlign w:val="center"/>
            <w:hideMark/>
          </w:tcPr>
          <w:p w14:paraId="0A008E28"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992" w:type="dxa"/>
            <w:tcBorders>
              <w:top w:val="nil"/>
              <w:left w:val="nil"/>
              <w:bottom w:val="single" w:sz="8" w:space="0" w:color="auto"/>
              <w:right w:val="nil"/>
            </w:tcBorders>
            <w:shd w:val="clear" w:color="000000" w:fill="D0CECE"/>
            <w:vAlign w:val="center"/>
            <w:hideMark/>
          </w:tcPr>
          <w:p w14:paraId="525A4C94"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276" w:type="dxa"/>
            <w:tcBorders>
              <w:top w:val="nil"/>
              <w:left w:val="nil"/>
              <w:bottom w:val="single" w:sz="8" w:space="0" w:color="auto"/>
              <w:right w:val="nil"/>
            </w:tcBorders>
            <w:shd w:val="clear" w:color="000000" w:fill="D0CECE"/>
            <w:vAlign w:val="center"/>
            <w:hideMark/>
          </w:tcPr>
          <w:p w14:paraId="6D389E82"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985" w:type="dxa"/>
            <w:tcBorders>
              <w:top w:val="nil"/>
              <w:left w:val="nil"/>
              <w:bottom w:val="single" w:sz="8" w:space="0" w:color="auto"/>
              <w:right w:val="single" w:sz="8" w:space="0" w:color="auto"/>
            </w:tcBorders>
            <w:shd w:val="clear" w:color="000000" w:fill="D0CECE"/>
            <w:vAlign w:val="center"/>
            <w:hideMark/>
          </w:tcPr>
          <w:p w14:paraId="3025CBC7"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r>
      <w:tr w:rsidR="00CC4C77" w:rsidRPr="00CC4C77" w14:paraId="6AC3DA56" w14:textId="77777777" w:rsidTr="00C66680">
        <w:trPr>
          <w:gridAfter w:val="1"/>
          <w:wAfter w:w="7419" w:type="dxa"/>
          <w:trHeight w:val="121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749AF794"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C1</w:t>
            </w:r>
          </w:p>
        </w:tc>
        <w:tc>
          <w:tcPr>
            <w:tcW w:w="3827" w:type="dxa"/>
            <w:tcBorders>
              <w:top w:val="nil"/>
              <w:left w:val="nil"/>
              <w:bottom w:val="single" w:sz="8" w:space="0" w:color="auto"/>
              <w:right w:val="single" w:sz="8" w:space="0" w:color="auto"/>
            </w:tcBorders>
            <w:shd w:val="clear" w:color="auto" w:fill="auto"/>
            <w:vAlign w:val="center"/>
            <w:hideMark/>
          </w:tcPr>
          <w:p w14:paraId="7818DBED"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Provide &amp; Cast Reinforced Concrete 1:2:4 lintel beam (30x20cm) at lintel level with 4 Nos. 12 mm bars and stirrups of ø8 mm@ 20cm c/c, for the main building, as per drawings.  Rates to include for form work and curing for 7 days min., as directed by the engineer.</w:t>
            </w:r>
          </w:p>
        </w:tc>
        <w:tc>
          <w:tcPr>
            <w:tcW w:w="1134" w:type="dxa"/>
            <w:tcBorders>
              <w:top w:val="nil"/>
              <w:left w:val="nil"/>
              <w:bottom w:val="single" w:sz="8" w:space="0" w:color="auto"/>
              <w:right w:val="single" w:sz="8" w:space="0" w:color="auto"/>
            </w:tcBorders>
            <w:shd w:val="clear" w:color="auto" w:fill="auto"/>
            <w:vAlign w:val="center"/>
            <w:hideMark/>
          </w:tcPr>
          <w:p w14:paraId="6CBA1A57"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M.L.</w:t>
            </w:r>
          </w:p>
        </w:tc>
        <w:tc>
          <w:tcPr>
            <w:tcW w:w="992" w:type="dxa"/>
            <w:tcBorders>
              <w:top w:val="nil"/>
              <w:left w:val="nil"/>
              <w:bottom w:val="single" w:sz="8" w:space="0" w:color="auto"/>
              <w:right w:val="single" w:sz="8" w:space="0" w:color="auto"/>
            </w:tcBorders>
            <w:shd w:val="clear" w:color="auto" w:fill="auto"/>
            <w:vAlign w:val="center"/>
            <w:hideMark/>
          </w:tcPr>
          <w:p w14:paraId="3A917690"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12</w:t>
            </w:r>
          </w:p>
        </w:tc>
        <w:tc>
          <w:tcPr>
            <w:tcW w:w="1276" w:type="dxa"/>
            <w:tcBorders>
              <w:top w:val="nil"/>
              <w:left w:val="nil"/>
              <w:bottom w:val="single" w:sz="8" w:space="0" w:color="auto"/>
              <w:right w:val="single" w:sz="8" w:space="0" w:color="auto"/>
            </w:tcBorders>
            <w:shd w:val="clear" w:color="auto" w:fill="auto"/>
            <w:vAlign w:val="center"/>
            <w:hideMark/>
          </w:tcPr>
          <w:p w14:paraId="797E4EFF"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7DA980EC"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47714875" w14:textId="77777777" w:rsidTr="00C66680">
        <w:trPr>
          <w:gridAfter w:val="1"/>
          <w:wAfter w:w="7419" w:type="dxa"/>
          <w:trHeight w:val="1309"/>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769C1824"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C2</w:t>
            </w:r>
          </w:p>
        </w:tc>
        <w:tc>
          <w:tcPr>
            <w:tcW w:w="3827" w:type="dxa"/>
            <w:tcBorders>
              <w:top w:val="nil"/>
              <w:left w:val="nil"/>
              <w:bottom w:val="single" w:sz="8" w:space="0" w:color="auto"/>
              <w:right w:val="single" w:sz="8" w:space="0" w:color="auto"/>
            </w:tcBorders>
            <w:shd w:val="clear" w:color="auto" w:fill="auto"/>
            <w:vAlign w:val="center"/>
            <w:hideMark/>
          </w:tcPr>
          <w:p w14:paraId="5D57036E"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xml:space="preserve">Provide &amp; Cast Reinforced Concrete 1:2:4 Grade 25 roof slab with beam (30*20) &amp; 15cm thickness) reinforced with 12mm bars 15cm c/c and concerning negative reinforcement at </w:t>
            </w:r>
            <w:r w:rsidRPr="00CC4C77">
              <w:rPr>
                <w:rFonts w:ascii="Georgia" w:eastAsia="Times New Roman" w:hAnsi="Georgia" w:cs="Calibri"/>
                <w:color w:val="000000"/>
                <w:lang w:val="en-SD" w:eastAsia="en-SD"/>
              </w:rPr>
              <w:lastRenderedPageBreak/>
              <w:t>edges two ways bottom grid.  Rates to include for form work, workmanship and curing for 7 days min., as directed by the engineer.</w:t>
            </w:r>
          </w:p>
        </w:tc>
        <w:tc>
          <w:tcPr>
            <w:tcW w:w="1134" w:type="dxa"/>
            <w:tcBorders>
              <w:top w:val="nil"/>
              <w:left w:val="nil"/>
              <w:bottom w:val="single" w:sz="8" w:space="0" w:color="auto"/>
              <w:right w:val="single" w:sz="8" w:space="0" w:color="auto"/>
            </w:tcBorders>
            <w:shd w:val="clear" w:color="auto" w:fill="auto"/>
            <w:vAlign w:val="center"/>
            <w:hideMark/>
          </w:tcPr>
          <w:p w14:paraId="6E2B7198"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lastRenderedPageBreak/>
              <w:t>M²</w:t>
            </w:r>
          </w:p>
        </w:tc>
        <w:tc>
          <w:tcPr>
            <w:tcW w:w="992" w:type="dxa"/>
            <w:tcBorders>
              <w:top w:val="nil"/>
              <w:left w:val="nil"/>
              <w:bottom w:val="single" w:sz="8" w:space="0" w:color="auto"/>
              <w:right w:val="single" w:sz="8" w:space="0" w:color="auto"/>
            </w:tcBorders>
            <w:shd w:val="clear" w:color="auto" w:fill="auto"/>
            <w:vAlign w:val="center"/>
            <w:hideMark/>
          </w:tcPr>
          <w:p w14:paraId="13B1BDDF"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18</w:t>
            </w:r>
          </w:p>
        </w:tc>
        <w:tc>
          <w:tcPr>
            <w:tcW w:w="1276" w:type="dxa"/>
            <w:tcBorders>
              <w:top w:val="nil"/>
              <w:left w:val="nil"/>
              <w:bottom w:val="single" w:sz="8" w:space="0" w:color="auto"/>
              <w:right w:val="single" w:sz="8" w:space="0" w:color="auto"/>
            </w:tcBorders>
            <w:shd w:val="clear" w:color="auto" w:fill="auto"/>
            <w:vAlign w:val="center"/>
            <w:hideMark/>
          </w:tcPr>
          <w:p w14:paraId="24CDCBFC"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06175054"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484681A4" w14:textId="77777777" w:rsidTr="00C66680">
        <w:trPr>
          <w:gridAfter w:val="1"/>
          <w:wAfter w:w="7419" w:type="dxa"/>
          <w:trHeight w:val="1710"/>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5FF59535"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C3</w:t>
            </w:r>
          </w:p>
        </w:tc>
        <w:tc>
          <w:tcPr>
            <w:tcW w:w="3827" w:type="dxa"/>
            <w:tcBorders>
              <w:top w:val="nil"/>
              <w:left w:val="nil"/>
              <w:bottom w:val="single" w:sz="8" w:space="0" w:color="auto"/>
              <w:right w:val="single" w:sz="8" w:space="0" w:color="auto"/>
            </w:tcBorders>
            <w:shd w:val="clear" w:color="auto" w:fill="auto"/>
            <w:vAlign w:val="center"/>
            <w:hideMark/>
          </w:tcPr>
          <w:p w14:paraId="6B69F0E3"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Supply, prepare and apply on the top of roof of the building roofs water and moisture insulating layer “</w:t>
            </w:r>
            <w:proofErr w:type="spellStart"/>
            <w:r w:rsidRPr="00CC4C77">
              <w:rPr>
                <w:rFonts w:ascii="Georgia" w:eastAsia="Times New Roman" w:hAnsi="Georgia" w:cs="Calibri"/>
                <w:color w:val="000000"/>
                <w:lang w:val="en-SD" w:eastAsia="en-SD"/>
              </w:rPr>
              <w:t>khafja</w:t>
            </w:r>
            <w:proofErr w:type="spellEnd"/>
            <w:r w:rsidRPr="00CC4C77">
              <w:rPr>
                <w:rFonts w:ascii="Georgia" w:eastAsia="Times New Roman" w:hAnsi="Georgia" w:cs="Calibri"/>
                <w:color w:val="000000"/>
                <w:lang w:val="en-SD" w:eastAsia="en-SD"/>
              </w:rPr>
              <w:t xml:space="preserve">” with 13cm average thickness layer, comprised of 1:2:5 limes: Sand: Bricks mix. The mix to be fermented and further mixed with cement in 1:5 ratio. 1:6 cement sand screed to be applied to the entire roof after applying and maturing of </w:t>
            </w:r>
            <w:proofErr w:type="spellStart"/>
            <w:r w:rsidRPr="00CC4C77">
              <w:rPr>
                <w:rFonts w:ascii="Georgia" w:eastAsia="Times New Roman" w:hAnsi="Georgia" w:cs="Calibri"/>
                <w:color w:val="000000"/>
                <w:lang w:val="en-SD" w:eastAsia="en-SD"/>
              </w:rPr>
              <w:t>Khafja</w:t>
            </w:r>
            <w:proofErr w:type="spellEnd"/>
            <w:r w:rsidRPr="00CC4C77">
              <w:rPr>
                <w:rFonts w:ascii="Georgia" w:eastAsia="Times New Roman" w:hAnsi="Georgia" w:cs="Calibri"/>
                <w:color w:val="000000"/>
                <w:lang w:val="en-SD" w:eastAsia="en-SD"/>
              </w:rPr>
              <w:t xml:space="preserve"> layer. In addition, 3 coats of bitumen-based coat to be applied to the whole roof, to the satisfaction of the Engineer</w:t>
            </w:r>
          </w:p>
        </w:tc>
        <w:tc>
          <w:tcPr>
            <w:tcW w:w="1134" w:type="dxa"/>
            <w:tcBorders>
              <w:top w:val="nil"/>
              <w:left w:val="nil"/>
              <w:bottom w:val="single" w:sz="8" w:space="0" w:color="auto"/>
              <w:right w:val="single" w:sz="8" w:space="0" w:color="auto"/>
            </w:tcBorders>
            <w:shd w:val="clear" w:color="auto" w:fill="auto"/>
            <w:vAlign w:val="center"/>
            <w:hideMark/>
          </w:tcPr>
          <w:p w14:paraId="5A4B1E1D"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M²</w:t>
            </w:r>
          </w:p>
        </w:tc>
        <w:tc>
          <w:tcPr>
            <w:tcW w:w="992" w:type="dxa"/>
            <w:tcBorders>
              <w:top w:val="nil"/>
              <w:left w:val="nil"/>
              <w:bottom w:val="single" w:sz="8" w:space="0" w:color="auto"/>
              <w:right w:val="single" w:sz="8" w:space="0" w:color="auto"/>
            </w:tcBorders>
            <w:shd w:val="clear" w:color="auto" w:fill="auto"/>
            <w:vAlign w:val="center"/>
            <w:hideMark/>
          </w:tcPr>
          <w:p w14:paraId="0ECF1CE0"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18</w:t>
            </w:r>
          </w:p>
        </w:tc>
        <w:tc>
          <w:tcPr>
            <w:tcW w:w="1276" w:type="dxa"/>
            <w:tcBorders>
              <w:top w:val="nil"/>
              <w:left w:val="nil"/>
              <w:bottom w:val="single" w:sz="8" w:space="0" w:color="auto"/>
              <w:right w:val="single" w:sz="8" w:space="0" w:color="auto"/>
            </w:tcBorders>
            <w:shd w:val="clear" w:color="auto" w:fill="auto"/>
            <w:vAlign w:val="center"/>
            <w:hideMark/>
          </w:tcPr>
          <w:p w14:paraId="3A9364CA"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438E61B0"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4CC04694" w14:textId="77777777" w:rsidTr="00C66680">
        <w:trPr>
          <w:gridAfter w:val="1"/>
          <w:wAfter w:w="7419" w:type="dxa"/>
          <w:trHeight w:val="46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53E84F36" w14:textId="77777777" w:rsidR="00CC4C77" w:rsidRPr="00CC4C77" w:rsidRDefault="00CC4C77" w:rsidP="00CC4C77">
            <w:pPr>
              <w:spacing w:after="0" w:line="240" w:lineRule="auto"/>
              <w:jc w:val="center"/>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E</w:t>
            </w:r>
          </w:p>
        </w:tc>
        <w:tc>
          <w:tcPr>
            <w:tcW w:w="3827" w:type="dxa"/>
            <w:tcBorders>
              <w:top w:val="nil"/>
              <w:left w:val="nil"/>
              <w:bottom w:val="single" w:sz="8" w:space="0" w:color="auto"/>
              <w:right w:val="single" w:sz="8" w:space="0" w:color="auto"/>
            </w:tcBorders>
            <w:shd w:val="clear" w:color="000000" w:fill="BFBFBF"/>
            <w:vAlign w:val="center"/>
            <w:hideMark/>
          </w:tcPr>
          <w:p w14:paraId="1233B445" w14:textId="27276872" w:rsidR="00CC4C77" w:rsidRPr="00CC4C77" w:rsidRDefault="003E3D32" w:rsidP="00CC4C77">
            <w:pPr>
              <w:spacing w:after="0" w:line="240" w:lineRule="auto"/>
              <w:rPr>
                <w:rFonts w:ascii="Georgia" w:eastAsia="Times New Roman" w:hAnsi="Georgia" w:cs="Calibri"/>
                <w:b/>
                <w:bCs/>
                <w:color w:val="000000"/>
                <w:u w:val="single"/>
                <w:lang w:val="en-SD" w:eastAsia="en-SD"/>
              </w:rPr>
            </w:pPr>
            <w:r>
              <w:rPr>
                <w:rFonts w:ascii="Georgia" w:eastAsia="Times New Roman" w:hAnsi="Georgia" w:cs="Calibri"/>
                <w:b/>
                <w:bCs/>
                <w:color w:val="000000"/>
                <w:u w:val="single"/>
                <w:lang w:val="en-GB" w:eastAsia="en-SD"/>
              </w:rPr>
              <w:t>Red Brick</w:t>
            </w:r>
            <w:r w:rsidR="00CC4C77" w:rsidRPr="00CC4C77">
              <w:rPr>
                <w:rFonts w:ascii="Georgia" w:eastAsia="Times New Roman" w:hAnsi="Georgia" w:cs="Calibri"/>
                <w:b/>
                <w:bCs/>
                <w:color w:val="000000"/>
                <w:u w:val="single"/>
                <w:lang w:val="en-SD" w:eastAsia="en-SD"/>
              </w:rPr>
              <w:t xml:space="preserve"> Masonry Works</w:t>
            </w:r>
            <w:r w:rsidR="00CC4C77" w:rsidRPr="00CC4C77">
              <w:rPr>
                <w:rFonts w:ascii="Georgia" w:eastAsia="Times New Roman" w:hAnsi="Georgia" w:cs="Calibri"/>
                <w:color w:val="000000"/>
                <w:lang w:val="en-SD" w:eastAsia="en-SD"/>
              </w:rPr>
              <w:t xml:space="preserve">       </w:t>
            </w:r>
          </w:p>
        </w:tc>
        <w:tc>
          <w:tcPr>
            <w:tcW w:w="1134" w:type="dxa"/>
            <w:tcBorders>
              <w:top w:val="nil"/>
              <w:left w:val="nil"/>
              <w:bottom w:val="single" w:sz="8" w:space="0" w:color="auto"/>
              <w:right w:val="nil"/>
            </w:tcBorders>
            <w:shd w:val="clear" w:color="000000" w:fill="BFBFBF"/>
            <w:vAlign w:val="center"/>
            <w:hideMark/>
          </w:tcPr>
          <w:p w14:paraId="649772E3"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992" w:type="dxa"/>
            <w:tcBorders>
              <w:top w:val="nil"/>
              <w:left w:val="nil"/>
              <w:bottom w:val="single" w:sz="8" w:space="0" w:color="auto"/>
              <w:right w:val="nil"/>
            </w:tcBorders>
            <w:shd w:val="clear" w:color="000000" w:fill="BFBFBF"/>
            <w:vAlign w:val="center"/>
            <w:hideMark/>
          </w:tcPr>
          <w:p w14:paraId="211F54AB"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276" w:type="dxa"/>
            <w:tcBorders>
              <w:top w:val="nil"/>
              <w:left w:val="nil"/>
              <w:bottom w:val="single" w:sz="8" w:space="0" w:color="auto"/>
              <w:right w:val="nil"/>
            </w:tcBorders>
            <w:shd w:val="clear" w:color="000000" w:fill="BFBFBF"/>
            <w:vAlign w:val="center"/>
            <w:hideMark/>
          </w:tcPr>
          <w:p w14:paraId="49FFF4AB"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985" w:type="dxa"/>
            <w:tcBorders>
              <w:top w:val="nil"/>
              <w:left w:val="nil"/>
              <w:bottom w:val="single" w:sz="8" w:space="0" w:color="auto"/>
              <w:right w:val="single" w:sz="8" w:space="0" w:color="auto"/>
            </w:tcBorders>
            <w:shd w:val="clear" w:color="000000" w:fill="BFBFBF"/>
            <w:vAlign w:val="center"/>
            <w:hideMark/>
          </w:tcPr>
          <w:p w14:paraId="7B5A2812"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r>
      <w:tr w:rsidR="00CC4C77" w:rsidRPr="00CC4C77" w14:paraId="13971B00" w14:textId="77777777" w:rsidTr="00C66680">
        <w:trPr>
          <w:gridAfter w:val="1"/>
          <w:wAfter w:w="7419" w:type="dxa"/>
          <w:trHeight w:val="85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07608857"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E1</w:t>
            </w:r>
          </w:p>
        </w:tc>
        <w:tc>
          <w:tcPr>
            <w:tcW w:w="3827" w:type="dxa"/>
            <w:tcBorders>
              <w:top w:val="nil"/>
              <w:left w:val="nil"/>
              <w:bottom w:val="single" w:sz="8" w:space="0" w:color="auto"/>
              <w:right w:val="single" w:sz="8" w:space="0" w:color="auto"/>
            </w:tcBorders>
            <w:shd w:val="clear" w:color="auto" w:fill="auto"/>
            <w:vAlign w:val="center"/>
            <w:hideMark/>
          </w:tcPr>
          <w:p w14:paraId="1D5B2CA7"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40 cm thick cement block masonry (</w:t>
            </w:r>
            <w:proofErr w:type="spellStart"/>
            <w:proofErr w:type="gramStart"/>
            <w:r w:rsidRPr="00CC4C77">
              <w:rPr>
                <w:rFonts w:ascii="Georgia" w:eastAsia="Times New Roman" w:hAnsi="Georgia" w:cs="Calibri"/>
                <w:color w:val="000000"/>
                <w:lang w:val="en-SD" w:eastAsia="en-SD"/>
              </w:rPr>
              <w:t>Gassa</w:t>
            </w:r>
            <w:proofErr w:type="spellEnd"/>
            <w:r w:rsidRPr="00CC4C77">
              <w:rPr>
                <w:rFonts w:ascii="Georgia" w:eastAsia="Times New Roman" w:hAnsi="Georgia" w:cs="Calibri"/>
                <w:color w:val="000000"/>
                <w:lang w:val="en-SD" w:eastAsia="en-SD"/>
              </w:rPr>
              <w:t xml:space="preserve"> )</w:t>
            </w:r>
            <w:proofErr w:type="gramEnd"/>
            <w:r w:rsidRPr="00CC4C77">
              <w:rPr>
                <w:rFonts w:ascii="Georgia" w:eastAsia="Times New Roman" w:hAnsi="Georgia" w:cs="Calibri"/>
                <w:color w:val="000000"/>
                <w:lang w:val="en-SD" w:eastAsia="en-SD"/>
              </w:rPr>
              <w:t xml:space="preserve"> set on 1:6 sand cement mortars (3 vertical courses above the S. Beam). Rate to include masons </w:t>
            </w:r>
            <w:proofErr w:type="spellStart"/>
            <w:r w:rsidRPr="00CC4C77">
              <w:rPr>
                <w:rFonts w:ascii="Georgia" w:eastAsia="Times New Roman" w:hAnsi="Georgia" w:cs="Calibri"/>
                <w:color w:val="000000"/>
                <w:lang w:val="en-SD" w:eastAsia="en-SD"/>
              </w:rPr>
              <w:t>labor</w:t>
            </w:r>
            <w:proofErr w:type="spellEnd"/>
            <w:r w:rsidRPr="00CC4C77">
              <w:rPr>
                <w:rFonts w:ascii="Georgia" w:eastAsia="Times New Roman" w:hAnsi="Georgia" w:cs="Calibri"/>
                <w:color w:val="000000"/>
                <w:lang w:val="en-SD" w:eastAsia="en-SD"/>
              </w:rPr>
              <w:t xml:space="preserve"> works and provision of red </w:t>
            </w:r>
            <w:proofErr w:type="gramStart"/>
            <w:r w:rsidRPr="00CC4C77">
              <w:rPr>
                <w:rFonts w:ascii="Georgia" w:eastAsia="Times New Roman" w:hAnsi="Georgia" w:cs="Calibri"/>
                <w:color w:val="000000"/>
                <w:lang w:val="en-SD" w:eastAsia="en-SD"/>
              </w:rPr>
              <w:t>brick ,sand</w:t>
            </w:r>
            <w:proofErr w:type="gramEnd"/>
            <w:r w:rsidRPr="00CC4C77">
              <w:rPr>
                <w:rFonts w:ascii="Georgia" w:eastAsia="Times New Roman" w:hAnsi="Georgia" w:cs="Calibri"/>
                <w:color w:val="000000"/>
                <w:lang w:val="en-SD" w:eastAsia="en-SD"/>
              </w:rPr>
              <w:t xml:space="preserve">, cement and water and curing for 3 days minimum. </w:t>
            </w:r>
          </w:p>
        </w:tc>
        <w:tc>
          <w:tcPr>
            <w:tcW w:w="1134" w:type="dxa"/>
            <w:tcBorders>
              <w:top w:val="nil"/>
              <w:left w:val="nil"/>
              <w:bottom w:val="single" w:sz="8" w:space="0" w:color="auto"/>
              <w:right w:val="single" w:sz="8" w:space="0" w:color="auto"/>
            </w:tcBorders>
            <w:shd w:val="clear" w:color="auto" w:fill="auto"/>
            <w:vAlign w:val="center"/>
            <w:hideMark/>
          </w:tcPr>
          <w:p w14:paraId="4DCCBB3D"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M.L.</w:t>
            </w:r>
          </w:p>
        </w:tc>
        <w:tc>
          <w:tcPr>
            <w:tcW w:w="992" w:type="dxa"/>
            <w:tcBorders>
              <w:top w:val="nil"/>
              <w:left w:val="nil"/>
              <w:bottom w:val="single" w:sz="8" w:space="0" w:color="auto"/>
              <w:right w:val="single" w:sz="8" w:space="0" w:color="auto"/>
            </w:tcBorders>
            <w:shd w:val="clear" w:color="auto" w:fill="auto"/>
            <w:vAlign w:val="center"/>
            <w:hideMark/>
          </w:tcPr>
          <w:p w14:paraId="4237F252"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21</w:t>
            </w:r>
          </w:p>
        </w:tc>
        <w:tc>
          <w:tcPr>
            <w:tcW w:w="1276" w:type="dxa"/>
            <w:tcBorders>
              <w:top w:val="nil"/>
              <w:left w:val="nil"/>
              <w:bottom w:val="single" w:sz="8" w:space="0" w:color="auto"/>
              <w:right w:val="single" w:sz="8" w:space="0" w:color="auto"/>
            </w:tcBorders>
            <w:shd w:val="clear" w:color="auto" w:fill="auto"/>
            <w:vAlign w:val="center"/>
            <w:hideMark/>
          </w:tcPr>
          <w:p w14:paraId="7758017D"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063E001D"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32C82F46" w14:textId="77777777" w:rsidTr="00C66680">
        <w:trPr>
          <w:gridAfter w:val="1"/>
          <w:wAfter w:w="7419" w:type="dxa"/>
          <w:trHeight w:val="85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26F386E6"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E2</w:t>
            </w:r>
          </w:p>
        </w:tc>
        <w:tc>
          <w:tcPr>
            <w:tcW w:w="3827" w:type="dxa"/>
            <w:tcBorders>
              <w:top w:val="nil"/>
              <w:left w:val="nil"/>
              <w:bottom w:val="single" w:sz="8" w:space="0" w:color="auto"/>
              <w:right w:val="single" w:sz="8" w:space="0" w:color="auto"/>
            </w:tcBorders>
            <w:shd w:val="clear" w:color="auto" w:fill="auto"/>
            <w:vAlign w:val="center"/>
            <w:hideMark/>
          </w:tcPr>
          <w:p w14:paraId="678AEC5C"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xml:space="preserve">30 cm thick cement block masonry set on 1:6 sand cement mortar in the wall. Rate to include masons </w:t>
            </w:r>
            <w:proofErr w:type="spellStart"/>
            <w:r w:rsidRPr="00CC4C77">
              <w:rPr>
                <w:rFonts w:ascii="Georgia" w:eastAsia="Times New Roman" w:hAnsi="Georgia" w:cs="Calibri"/>
                <w:color w:val="000000"/>
                <w:lang w:val="en-SD" w:eastAsia="en-SD"/>
              </w:rPr>
              <w:t>labor</w:t>
            </w:r>
            <w:proofErr w:type="spellEnd"/>
            <w:r w:rsidRPr="00CC4C77">
              <w:rPr>
                <w:rFonts w:ascii="Georgia" w:eastAsia="Times New Roman" w:hAnsi="Georgia" w:cs="Calibri"/>
                <w:color w:val="000000"/>
                <w:lang w:val="en-SD" w:eastAsia="en-SD"/>
              </w:rPr>
              <w:t xml:space="preserve"> works and provision of sand, cement and water and curing for 3 days minimum, for the main building.</w:t>
            </w:r>
          </w:p>
        </w:tc>
        <w:tc>
          <w:tcPr>
            <w:tcW w:w="1134" w:type="dxa"/>
            <w:tcBorders>
              <w:top w:val="nil"/>
              <w:left w:val="nil"/>
              <w:bottom w:val="single" w:sz="8" w:space="0" w:color="auto"/>
              <w:right w:val="single" w:sz="8" w:space="0" w:color="auto"/>
            </w:tcBorders>
            <w:shd w:val="clear" w:color="auto" w:fill="auto"/>
            <w:vAlign w:val="center"/>
            <w:hideMark/>
          </w:tcPr>
          <w:p w14:paraId="579A7836"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M²</w:t>
            </w:r>
          </w:p>
        </w:tc>
        <w:tc>
          <w:tcPr>
            <w:tcW w:w="992" w:type="dxa"/>
            <w:tcBorders>
              <w:top w:val="nil"/>
              <w:left w:val="nil"/>
              <w:bottom w:val="single" w:sz="8" w:space="0" w:color="auto"/>
              <w:right w:val="single" w:sz="8" w:space="0" w:color="auto"/>
            </w:tcBorders>
            <w:shd w:val="clear" w:color="auto" w:fill="auto"/>
            <w:vAlign w:val="center"/>
            <w:hideMark/>
          </w:tcPr>
          <w:p w14:paraId="5C0293F2"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63</w:t>
            </w:r>
          </w:p>
        </w:tc>
        <w:tc>
          <w:tcPr>
            <w:tcW w:w="1276" w:type="dxa"/>
            <w:tcBorders>
              <w:top w:val="nil"/>
              <w:left w:val="nil"/>
              <w:bottom w:val="single" w:sz="8" w:space="0" w:color="auto"/>
              <w:right w:val="single" w:sz="8" w:space="0" w:color="auto"/>
            </w:tcBorders>
            <w:shd w:val="clear" w:color="auto" w:fill="auto"/>
            <w:vAlign w:val="center"/>
            <w:hideMark/>
          </w:tcPr>
          <w:p w14:paraId="69F28D11"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191AC36F"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32B467B0" w14:textId="77777777" w:rsidTr="00C66680">
        <w:trPr>
          <w:gridAfter w:val="1"/>
          <w:wAfter w:w="7419" w:type="dxa"/>
          <w:trHeight w:val="1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44CA61E0"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3827" w:type="dxa"/>
            <w:tcBorders>
              <w:top w:val="nil"/>
              <w:left w:val="nil"/>
              <w:bottom w:val="single" w:sz="8" w:space="0" w:color="auto"/>
              <w:right w:val="single" w:sz="8" w:space="0" w:color="auto"/>
            </w:tcBorders>
            <w:shd w:val="clear" w:color="auto" w:fill="auto"/>
            <w:vAlign w:val="center"/>
            <w:hideMark/>
          </w:tcPr>
          <w:p w14:paraId="2319B93A"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134" w:type="dxa"/>
            <w:tcBorders>
              <w:top w:val="nil"/>
              <w:left w:val="nil"/>
              <w:bottom w:val="single" w:sz="8" w:space="0" w:color="auto"/>
              <w:right w:val="single" w:sz="8" w:space="0" w:color="auto"/>
            </w:tcBorders>
            <w:shd w:val="clear" w:color="auto" w:fill="auto"/>
            <w:vAlign w:val="center"/>
            <w:hideMark/>
          </w:tcPr>
          <w:p w14:paraId="2CE39A4C"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992" w:type="dxa"/>
            <w:tcBorders>
              <w:top w:val="nil"/>
              <w:left w:val="nil"/>
              <w:bottom w:val="single" w:sz="8" w:space="0" w:color="auto"/>
              <w:right w:val="single" w:sz="8" w:space="0" w:color="auto"/>
            </w:tcBorders>
            <w:shd w:val="clear" w:color="auto" w:fill="auto"/>
            <w:vAlign w:val="center"/>
            <w:hideMark/>
          </w:tcPr>
          <w:p w14:paraId="32A3203D"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276" w:type="dxa"/>
            <w:tcBorders>
              <w:top w:val="nil"/>
              <w:left w:val="nil"/>
              <w:bottom w:val="single" w:sz="8" w:space="0" w:color="auto"/>
              <w:right w:val="single" w:sz="8" w:space="0" w:color="auto"/>
            </w:tcBorders>
            <w:shd w:val="clear" w:color="auto" w:fill="auto"/>
            <w:vAlign w:val="center"/>
            <w:hideMark/>
          </w:tcPr>
          <w:p w14:paraId="37189AB4"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45F3BD5D"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532C55C2" w14:textId="77777777" w:rsidTr="00C66680">
        <w:trPr>
          <w:gridAfter w:val="1"/>
          <w:wAfter w:w="7419" w:type="dxa"/>
          <w:trHeight w:val="300"/>
        </w:trPr>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14:paraId="4DFA88AE" w14:textId="77777777" w:rsidR="00CC4C77" w:rsidRPr="00CC4C77" w:rsidRDefault="00CC4C77" w:rsidP="00CC4C77">
            <w:pPr>
              <w:spacing w:after="0" w:line="240" w:lineRule="auto"/>
              <w:jc w:val="center"/>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F</w:t>
            </w:r>
          </w:p>
        </w:tc>
        <w:tc>
          <w:tcPr>
            <w:tcW w:w="3827" w:type="dxa"/>
            <w:tcBorders>
              <w:top w:val="nil"/>
              <w:left w:val="nil"/>
              <w:bottom w:val="nil"/>
              <w:right w:val="nil"/>
            </w:tcBorders>
            <w:shd w:val="clear" w:color="000000" w:fill="BFBFBF"/>
            <w:vAlign w:val="center"/>
            <w:hideMark/>
          </w:tcPr>
          <w:p w14:paraId="1F5A4877" w14:textId="77777777" w:rsidR="00CC4C77" w:rsidRPr="00CC4C77" w:rsidRDefault="00CC4C77" w:rsidP="00CC4C77">
            <w:pPr>
              <w:spacing w:after="0" w:line="240" w:lineRule="auto"/>
              <w:rPr>
                <w:rFonts w:ascii="Georgia" w:eastAsia="Times New Roman" w:hAnsi="Georgia" w:cs="Calibri"/>
                <w:b/>
                <w:bCs/>
                <w:color w:val="000000"/>
                <w:u w:val="single"/>
                <w:lang w:val="en-SD" w:eastAsia="en-SD"/>
              </w:rPr>
            </w:pPr>
            <w:r w:rsidRPr="00CC4C77">
              <w:rPr>
                <w:rFonts w:ascii="Georgia" w:eastAsia="Times New Roman" w:hAnsi="Georgia" w:cs="Calibri"/>
                <w:b/>
                <w:bCs/>
                <w:color w:val="000000"/>
                <w:u w:val="single"/>
                <w:lang w:val="en-SD" w:eastAsia="en-SD"/>
              </w:rPr>
              <w:t>Doors &amp; Windows Works:</w:t>
            </w:r>
          </w:p>
        </w:tc>
        <w:tc>
          <w:tcPr>
            <w:tcW w:w="1134" w:type="dxa"/>
            <w:tcBorders>
              <w:top w:val="nil"/>
              <w:left w:val="single" w:sz="4" w:space="0" w:color="auto"/>
              <w:bottom w:val="nil"/>
              <w:right w:val="nil"/>
            </w:tcBorders>
            <w:shd w:val="clear" w:color="000000" w:fill="BFBFBF"/>
            <w:vAlign w:val="center"/>
            <w:hideMark/>
          </w:tcPr>
          <w:p w14:paraId="659ABB1F"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992" w:type="dxa"/>
            <w:tcBorders>
              <w:top w:val="nil"/>
              <w:left w:val="nil"/>
              <w:bottom w:val="nil"/>
              <w:right w:val="nil"/>
            </w:tcBorders>
            <w:shd w:val="clear" w:color="000000" w:fill="BFBFBF"/>
            <w:vAlign w:val="center"/>
            <w:hideMark/>
          </w:tcPr>
          <w:p w14:paraId="7C096F72"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276" w:type="dxa"/>
            <w:tcBorders>
              <w:top w:val="nil"/>
              <w:left w:val="nil"/>
              <w:bottom w:val="nil"/>
              <w:right w:val="nil"/>
            </w:tcBorders>
            <w:shd w:val="clear" w:color="000000" w:fill="BFBFBF"/>
            <w:vAlign w:val="center"/>
            <w:hideMark/>
          </w:tcPr>
          <w:p w14:paraId="11056ACB"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985" w:type="dxa"/>
            <w:tcBorders>
              <w:top w:val="nil"/>
              <w:left w:val="nil"/>
              <w:bottom w:val="nil"/>
              <w:right w:val="nil"/>
            </w:tcBorders>
            <w:shd w:val="clear" w:color="000000" w:fill="BFBFBF"/>
            <w:vAlign w:val="center"/>
            <w:hideMark/>
          </w:tcPr>
          <w:p w14:paraId="17DEA353"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r>
      <w:tr w:rsidR="00CC4C77" w:rsidRPr="00CC4C77" w14:paraId="6713437B" w14:textId="77777777" w:rsidTr="00C66680">
        <w:trPr>
          <w:gridAfter w:val="1"/>
          <w:wAfter w:w="7419" w:type="dxa"/>
          <w:trHeight w:val="855"/>
        </w:trPr>
        <w:tc>
          <w:tcPr>
            <w:tcW w:w="851" w:type="dxa"/>
            <w:vMerge/>
            <w:tcBorders>
              <w:top w:val="nil"/>
              <w:left w:val="single" w:sz="8" w:space="0" w:color="auto"/>
              <w:bottom w:val="single" w:sz="8" w:space="0" w:color="000000"/>
              <w:right w:val="single" w:sz="8" w:space="0" w:color="auto"/>
            </w:tcBorders>
            <w:vAlign w:val="center"/>
            <w:hideMark/>
          </w:tcPr>
          <w:p w14:paraId="66E2CC90" w14:textId="77777777" w:rsidR="00CC4C77" w:rsidRPr="00CC4C77" w:rsidRDefault="00CC4C77" w:rsidP="00CC4C77">
            <w:pPr>
              <w:spacing w:after="0" w:line="240" w:lineRule="auto"/>
              <w:rPr>
                <w:rFonts w:ascii="Georgia" w:eastAsia="Times New Roman" w:hAnsi="Georgia" w:cs="Calibri"/>
                <w:b/>
                <w:bCs/>
                <w:color w:val="000000"/>
                <w:lang w:val="en-SD" w:eastAsia="en-SD"/>
              </w:rPr>
            </w:pPr>
          </w:p>
        </w:tc>
        <w:tc>
          <w:tcPr>
            <w:tcW w:w="3827" w:type="dxa"/>
            <w:tcBorders>
              <w:top w:val="single" w:sz="4" w:space="0" w:color="auto"/>
              <w:left w:val="single" w:sz="4" w:space="0" w:color="auto"/>
              <w:bottom w:val="single" w:sz="4" w:space="0" w:color="auto"/>
              <w:right w:val="nil"/>
            </w:tcBorders>
            <w:shd w:val="clear" w:color="auto" w:fill="auto"/>
            <w:vAlign w:val="center"/>
            <w:hideMark/>
          </w:tcPr>
          <w:p w14:paraId="25CEAF65"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proofErr w:type="spellStart"/>
            <w:r w:rsidRPr="00CC4C77">
              <w:rPr>
                <w:rFonts w:ascii="Georgia" w:eastAsia="Times New Roman" w:hAnsi="Georgia" w:cs="Calibri"/>
                <w:color w:val="000000"/>
                <w:lang w:val="en-SD" w:eastAsia="en-SD"/>
              </w:rPr>
              <w:t>Aluminum</w:t>
            </w:r>
            <w:proofErr w:type="spellEnd"/>
            <w:r w:rsidRPr="00CC4C77">
              <w:rPr>
                <w:rFonts w:ascii="Georgia" w:eastAsia="Times New Roman" w:hAnsi="Georgia" w:cs="Calibri"/>
                <w:color w:val="000000"/>
                <w:lang w:val="en-SD" w:eastAsia="en-SD"/>
              </w:rPr>
              <w:t xml:space="preserve"> Doors: Provide and fix door with 6mm thick single glazed, </w:t>
            </w:r>
            <w:proofErr w:type="spellStart"/>
            <w:r w:rsidRPr="00CC4C77">
              <w:rPr>
                <w:rFonts w:ascii="Georgia" w:eastAsia="Times New Roman" w:hAnsi="Georgia" w:cs="Calibri"/>
                <w:color w:val="000000"/>
                <w:lang w:val="en-SD" w:eastAsia="en-SD"/>
              </w:rPr>
              <w:t>aluminum</w:t>
            </w:r>
            <w:proofErr w:type="spellEnd"/>
            <w:r w:rsidRPr="00CC4C77">
              <w:rPr>
                <w:rFonts w:ascii="Georgia" w:eastAsia="Times New Roman" w:hAnsi="Georgia" w:cs="Calibri"/>
                <w:color w:val="000000"/>
                <w:lang w:val="en-SD" w:eastAsia="en-SD"/>
              </w:rPr>
              <w:t xml:space="preserve"> frame (TECNO SEED or Equivalent) section, including fixing accessories, mastic, weather-stripping and iron monogamy as per drawings and engineer requirements </w:t>
            </w:r>
          </w:p>
        </w:tc>
        <w:tc>
          <w:tcPr>
            <w:tcW w:w="1134" w:type="dxa"/>
            <w:tcBorders>
              <w:top w:val="nil"/>
              <w:left w:val="single" w:sz="4" w:space="0" w:color="auto"/>
              <w:bottom w:val="nil"/>
              <w:right w:val="nil"/>
            </w:tcBorders>
            <w:shd w:val="clear" w:color="000000" w:fill="BFBFBF"/>
            <w:vAlign w:val="center"/>
            <w:hideMark/>
          </w:tcPr>
          <w:p w14:paraId="052B6B92"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992" w:type="dxa"/>
            <w:tcBorders>
              <w:top w:val="nil"/>
              <w:left w:val="nil"/>
              <w:bottom w:val="nil"/>
              <w:right w:val="nil"/>
            </w:tcBorders>
            <w:shd w:val="clear" w:color="000000" w:fill="BFBFBF"/>
            <w:vAlign w:val="center"/>
            <w:hideMark/>
          </w:tcPr>
          <w:p w14:paraId="6DCA6427"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276" w:type="dxa"/>
            <w:tcBorders>
              <w:top w:val="nil"/>
              <w:left w:val="nil"/>
              <w:bottom w:val="nil"/>
              <w:right w:val="nil"/>
            </w:tcBorders>
            <w:shd w:val="clear" w:color="000000" w:fill="BFBFBF"/>
            <w:vAlign w:val="center"/>
            <w:hideMark/>
          </w:tcPr>
          <w:p w14:paraId="08711B24" w14:textId="77777777" w:rsidR="00CC4C77" w:rsidRPr="00B81B93" w:rsidRDefault="00CC4C77" w:rsidP="00CC4C77">
            <w:pPr>
              <w:spacing w:after="0" w:line="240" w:lineRule="auto"/>
              <w:rPr>
                <w:rFonts w:ascii="Georgia" w:eastAsia="Times New Roman" w:hAnsi="Georgia" w:cs="Calibri"/>
                <w:b/>
                <w:bCs/>
                <w:color w:val="FFFFFF" w:themeColor="background1"/>
                <w:lang w:val="en-SD" w:eastAsia="en-SD"/>
              </w:rPr>
            </w:pPr>
            <w:r w:rsidRPr="00CC4C77">
              <w:rPr>
                <w:rFonts w:ascii="Georgia" w:eastAsia="Times New Roman" w:hAnsi="Georgia" w:cs="Calibri"/>
                <w:b/>
                <w:bCs/>
                <w:color w:val="000000"/>
                <w:lang w:val="en-SD" w:eastAsia="en-SD"/>
              </w:rPr>
              <w:t> </w:t>
            </w:r>
          </w:p>
        </w:tc>
        <w:tc>
          <w:tcPr>
            <w:tcW w:w="1985" w:type="dxa"/>
            <w:tcBorders>
              <w:top w:val="nil"/>
              <w:left w:val="nil"/>
              <w:bottom w:val="nil"/>
              <w:right w:val="nil"/>
            </w:tcBorders>
            <w:shd w:val="clear" w:color="000000" w:fill="BFBFBF"/>
            <w:vAlign w:val="center"/>
            <w:hideMark/>
          </w:tcPr>
          <w:p w14:paraId="762AE800"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r>
      <w:tr w:rsidR="00CC4C77" w:rsidRPr="00CC4C77" w14:paraId="36F19784" w14:textId="77777777" w:rsidTr="00C66680">
        <w:trPr>
          <w:gridAfter w:val="1"/>
          <w:wAfter w:w="7419" w:type="dxa"/>
          <w:trHeight w:val="1140"/>
        </w:trPr>
        <w:tc>
          <w:tcPr>
            <w:tcW w:w="851" w:type="dxa"/>
            <w:vMerge/>
            <w:tcBorders>
              <w:top w:val="nil"/>
              <w:left w:val="single" w:sz="8" w:space="0" w:color="auto"/>
              <w:bottom w:val="single" w:sz="8" w:space="0" w:color="000000"/>
              <w:right w:val="single" w:sz="8" w:space="0" w:color="auto"/>
            </w:tcBorders>
            <w:vAlign w:val="center"/>
            <w:hideMark/>
          </w:tcPr>
          <w:p w14:paraId="6910ACB5" w14:textId="77777777" w:rsidR="00CC4C77" w:rsidRPr="00CC4C77" w:rsidRDefault="00CC4C77" w:rsidP="00CC4C77">
            <w:pPr>
              <w:spacing w:after="0" w:line="240" w:lineRule="auto"/>
              <w:rPr>
                <w:rFonts w:ascii="Georgia" w:eastAsia="Times New Roman" w:hAnsi="Georgia" w:cs="Calibri"/>
                <w:b/>
                <w:bCs/>
                <w:color w:val="000000"/>
                <w:lang w:val="en-SD" w:eastAsia="en-SD"/>
              </w:rPr>
            </w:pPr>
          </w:p>
        </w:tc>
        <w:tc>
          <w:tcPr>
            <w:tcW w:w="3827" w:type="dxa"/>
            <w:tcBorders>
              <w:top w:val="nil"/>
              <w:left w:val="single" w:sz="4" w:space="0" w:color="auto"/>
              <w:bottom w:val="single" w:sz="4" w:space="0" w:color="auto"/>
              <w:right w:val="nil"/>
            </w:tcBorders>
            <w:shd w:val="clear" w:color="auto" w:fill="auto"/>
            <w:vAlign w:val="center"/>
            <w:hideMark/>
          </w:tcPr>
          <w:p w14:paraId="3FBE9297"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proofErr w:type="spellStart"/>
            <w:r w:rsidRPr="00CC4C77">
              <w:rPr>
                <w:rFonts w:ascii="Georgia" w:eastAsia="Times New Roman" w:hAnsi="Georgia" w:cs="Calibri"/>
                <w:color w:val="000000"/>
                <w:lang w:val="en-SD" w:eastAsia="en-SD"/>
              </w:rPr>
              <w:t>Aluminum</w:t>
            </w:r>
            <w:proofErr w:type="spellEnd"/>
            <w:r w:rsidRPr="00CC4C77">
              <w:rPr>
                <w:rFonts w:ascii="Georgia" w:eastAsia="Times New Roman" w:hAnsi="Georgia" w:cs="Calibri"/>
                <w:color w:val="000000"/>
                <w:lang w:val="en-SD" w:eastAsia="en-SD"/>
              </w:rPr>
              <w:t xml:space="preserve"> Windows: Provide and fix window with single glazed, </w:t>
            </w:r>
            <w:proofErr w:type="spellStart"/>
            <w:r w:rsidRPr="00CC4C77">
              <w:rPr>
                <w:rFonts w:ascii="Georgia" w:eastAsia="Times New Roman" w:hAnsi="Georgia" w:cs="Calibri"/>
                <w:color w:val="000000"/>
                <w:lang w:val="en-SD" w:eastAsia="en-SD"/>
              </w:rPr>
              <w:t>aluminum</w:t>
            </w:r>
            <w:proofErr w:type="spellEnd"/>
            <w:r w:rsidRPr="00CC4C77">
              <w:rPr>
                <w:rFonts w:ascii="Georgia" w:eastAsia="Times New Roman" w:hAnsi="Georgia" w:cs="Calibri"/>
                <w:color w:val="000000"/>
                <w:lang w:val="en-SD" w:eastAsia="en-SD"/>
              </w:rPr>
              <w:t xml:space="preserve"> frame (TECNO SEED or Equivalent) section, 6mm glass skin, including fixing accessories, mastic, weather, stripping and iron monogamy as engineer requirements &amp; specifications with all accessories.</w:t>
            </w:r>
          </w:p>
        </w:tc>
        <w:tc>
          <w:tcPr>
            <w:tcW w:w="1134" w:type="dxa"/>
            <w:tcBorders>
              <w:top w:val="nil"/>
              <w:left w:val="single" w:sz="4" w:space="0" w:color="auto"/>
              <w:bottom w:val="single" w:sz="4" w:space="0" w:color="auto"/>
              <w:right w:val="nil"/>
            </w:tcBorders>
            <w:shd w:val="clear" w:color="000000" w:fill="BFBFBF"/>
            <w:vAlign w:val="center"/>
            <w:hideMark/>
          </w:tcPr>
          <w:p w14:paraId="0D0A87D8"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992" w:type="dxa"/>
            <w:tcBorders>
              <w:top w:val="nil"/>
              <w:left w:val="nil"/>
              <w:bottom w:val="single" w:sz="4" w:space="0" w:color="auto"/>
              <w:right w:val="nil"/>
            </w:tcBorders>
            <w:shd w:val="clear" w:color="000000" w:fill="BFBFBF"/>
            <w:vAlign w:val="center"/>
            <w:hideMark/>
          </w:tcPr>
          <w:p w14:paraId="680A2CE7"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276" w:type="dxa"/>
            <w:tcBorders>
              <w:top w:val="nil"/>
              <w:left w:val="nil"/>
              <w:bottom w:val="single" w:sz="4" w:space="0" w:color="auto"/>
              <w:right w:val="nil"/>
            </w:tcBorders>
            <w:shd w:val="clear" w:color="000000" w:fill="BFBFBF"/>
            <w:vAlign w:val="center"/>
            <w:hideMark/>
          </w:tcPr>
          <w:p w14:paraId="6969860A"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985" w:type="dxa"/>
            <w:tcBorders>
              <w:top w:val="nil"/>
              <w:left w:val="nil"/>
              <w:bottom w:val="single" w:sz="4" w:space="0" w:color="auto"/>
              <w:right w:val="nil"/>
            </w:tcBorders>
            <w:shd w:val="clear" w:color="000000" w:fill="BFBFBF"/>
            <w:vAlign w:val="center"/>
            <w:hideMark/>
          </w:tcPr>
          <w:p w14:paraId="10480B99"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r>
      <w:tr w:rsidR="00CC4C77" w:rsidRPr="00CC4C77" w14:paraId="7799160C" w14:textId="77777777" w:rsidTr="00C66680">
        <w:trPr>
          <w:gridAfter w:val="1"/>
          <w:wAfter w:w="7419" w:type="dxa"/>
          <w:trHeight w:val="360"/>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6D4E7FDD"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F1</w:t>
            </w:r>
          </w:p>
        </w:tc>
        <w:tc>
          <w:tcPr>
            <w:tcW w:w="3827" w:type="dxa"/>
            <w:tcBorders>
              <w:top w:val="nil"/>
              <w:left w:val="nil"/>
              <w:bottom w:val="single" w:sz="8" w:space="0" w:color="auto"/>
              <w:right w:val="single" w:sz="8" w:space="0" w:color="auto"/>
            </w:tcBorders>
            <w:shd w:val="clear" w:color="auto" w:fill="auto"/>
            <w:vAlign w:val="center"/>
            <w:hideMark/>
          </w:tcPr>
          <w:p w14:paraId="778C241D" w14:textId="77777777" w:rsidR="00CC4C77" w:rsidRPr="00CC4C77" w:rsidRDefault="00CC4C77" w:rsidP="00CC4C77">
            <w:pPr>
              <w:spacing w:after="0" w:line="240" w:lineRule="auto"/>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D1 size (1200x2200) mm</w:t>
            </w:r>
          </w:p>
        </w:tc>
        <w:tc>
          <w:tcPr>
            <w:tcW w:w="1134" w:type="dxa"/>
            <w:tcBorders>
              <w:top w:val="nil"/>
              <w:left w:val="nil"/>
              <w:bottom w:val="single" w:sz="8" w:space="0" w:color="auto"/>
              <w:right w:val="single" w:sz="8" w:space="0" w:color="auto"/>
            </w:tcBorders>
            <w:shd w:val="clear" w:color="auto" w:fill="auto"/>
            <w:vAlign w:val="center"/>
            <w:hideMark/>
          </w:tcPr>
          <w:p w14:paraId="56525CDA"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xml:space="preserve">   No. </w:t>
            </w:r>
          </w:p>
        </w:tc>
        <w:tc>
          <w:tcPr>
            <w:tcW w:w="992" w:type="dxa"/>
            <w:tcBorders>
              <w:top w:val="nil"/>
              <w:left w:val="nil"/>
              <w:bottom w:val="single" w:sz="8" w:space="0" w:color="auto"/>
              <w:right w:val="single" w:sz="8" w:space="0" w:color="auto"/>
            </w:tcBorders>
            <w:shd w:val="clear" w:color="auto" w:fill="auto"/>
            <w:vAlign w:val="center"/>
            <w:hideMark/>
          </w:tcPr>
          <w:p w14:paraId="30C0FBD3"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2</w:t>
            </w:r>
          </w:p>
        </w:tc>
        <w:tc>
          <w:tcPr>
            <w:tcW w:w="1276" w:type="dxa"/>
            <w:tcBorders>
              <w:top w:val="nil"/>
              <w:left w:val="nil"/>
              <w:bottom w:val="single" w:sz="8" w:space="0" w:color="auto"/>
              <w:right w:val="single" w:sz="8" w:space="0" w:color="auto"/>
            </w:tcBorders>
            <w:shd w:val="clear" w:color="auto" w:fill="auto"/>
            <w:vAlign w:val="center"/>
            <w:hideMark/>
          </w:tcPr>
          <w:p w14:paraId="7689A551"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19980233"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6B7410BD" w14:textId="77777777" w:rsidTr="00C66680">
        <w:trPr>
          <w:gridAfter w:val="1"/>
          <w:wAfter w:w="7419" w:type="dxa"/>
          <w:trHeight w:val="330"/>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46EFBB0D"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lastRenderedPageBreak/>
              <w:t>F2</w:t>
            </w:r>
          </w:p>
        </w:tc>
        <w:tc>
          <w:tcPr>
            <w:tcW w:w="3827" w:type="dxa"/>
            <w:tcBorders>
              <w:top w:val="nil"/>
              <w:left w:val="nil"/>
              <w:bottom w:val="single" w:sz="8" w:space="0" w:color="auto"/>
              <w:right w:val="single" w:sz="8" w:space="0" w:color="auto"/>
            </w:tcBorders>
            <w:shd w:val="clear" w:color="auto" w:fill="auto"/>
            <w:vAlign w:val="center"/>
            <w:hideMark/>
          </w:tcPr>
          <w:p w14:paraId="75E7C2C0" w14:textId="77777777" w:rsidR="00CC4C77" w:rsidRPr="00CC4C77" w:rsidRDefault="00CC4C77" w:rsidP="00CC4C77">
            <w:pPr>
              <w:spacing w:after="0" w:line="240" w:lineRule="auto"/>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W1 size (1400x1200) mm</w:t>
            </w:r>
          </w:p>
        </w:tc>
        <w:tc>
          <w:tcPr>
            <w:tcW w:w="1134" w:type="dxa"/>
            <w:tcBorders>
              <w:top w:val="nil"/>
              <w:left w:val="nil"/>
              <w:bottom w:val="single" w:sz="8" w:space="0" w:color="auto"/>
              <w:right w:val="single" w:sz="8" w:space="0" w:color="auto"/>
            </w:tcBorders>
            <w:shd w:val="clear" w:color="auto" w:fill="auto"/>
            <w:vAlign w:val="center"/>
            <w:hideMark/>
          </w:tcPr>
          <w:p w14:paraId="57274891"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xml:space="preserve"> No. </w:t>
            </w:r>
          </w:p>
        </w:tc>
        <w:tc>
          <w:tcPr>
            <w:tcW w:w="992" w:type="dxa"/>
            <w:tcBorders>
              <w:top w:val="nil"/>
              <w:left w:val="nil"/>
              <w:bottom w:val="single" w:sz="8" w:space="0" w:color="auto"/>
              <w:right w:val="single" w:sz="8" w:space="0" w:color="auto"/>
            </w:tcBorders>
            <w:shd w:val="clear" w:color="auto" w:fill="auto"/>
            <w:vAlign w:val="center"/>
            <w:hideMark/>
          </w:tcPr>
          <w:p w14:paraId="1917D698"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2</w:t>
            </w:r>
          </w:p>
        </w:tc>
        <w:tc>
          <w:tcPr>
            <w:tcW w:w="1276" w:type="dxa"/>
            <w:tcBorders>
              <w:top w:val="nil"/>
              <w:left w:val="nil"/>
              <w:bottom w:val="single" w:sz="8" w:space="0" w:color="auto"/>
              <w:right w:val="single" w:sz="8" w:space="0" w:color="auto"/>
            </w:tcBorders>
            <w:shd w:val="clear" w:color="auto" w:fill="auto"/>
            <w:vAlign w:val="center"/>
            <w:hideMark/>
          </w:tcPr>
          <w:p w14:paraId="4290389F"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31D8F677"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0BE42A06" w14:textId="77777777" w:rsidTr="00C66680">
        <w:trPr>
          <w:gridAfter w:val="1"/>
          <w:wAfter w:w="7419" w:type="dxa"/>
          <w:trHeight w:val="142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5EB316DF"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F3</w:t>
            </w:r>
          </w:p>
        </w:tc>
        <w:tc>
          <w:tcPr>
            <w:tcW w:w="3827" w:type="dxa"/>
            <w:tcBorders>
              <w:top w:val="nil"/>
              <w:left w:val="nil"/>
              <w:bottom w:val="single" w:sz="8" w:space="0" w:color="auto"/>
              <w:right w:val="single" w:sz="8" w:space="0" w:color="auto"/>
            </w:tcBorders>
            <w:shd w:val="clear" w:color="auto" w:fill="auto"/>
            <w:vAlign w:val="center"/>
            <w:hideMark/>
          </w:tcPr>
          <w:p w14:paraId="17815EBA"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xml:space="preserve">Steel Window Grill: Solid steel frame and bars: Provide and fix grill to windows, sizes (1400*1200) mm with (40 x 40) mm flat bar frame, including two equal-spaced horizontal anti-pry bars. Vertical bars of 16mm diameter solid steel or square pipe sections 100mm apart. Price </w:t>
            </w:r>
            <w:proofErr w:type="gramStart"/>
            <w:r w:rsidRPr="00CC4C77">
              <w:rPr>
                <w:rFonts w:ascii="Georgia" w:eastAsia="Times New Roman" w:hAnsi="Georgia" w:cs="Calibri"/>
                <w:color w:val="000000"/>
                <w:lang w:val="en-SD" w:eastAsia="en-SD"/>
              </w:rPr>
              <w:t>include</w:t>
            </w:r>
            <w:proofErr w:type="gramEnd"/>
            <w:r w:rsidRPr="00CC4C77">
              <w:rPr>
                <w:rFonts w:ascii="Georgia" w:eastAsia="Times New Roman" w:hAnsi="Georgia" w:cs="Calibri"/>
                <w:color w:val="000000"/>
                <w:lang w:val="en-SD" w:eastAsia="en-SD"/>
              </w:rPr>
              <w:t xml:space="preserve"> two coats of oil paint, to the satisfaction of the Engineer.</w:t>
            </w:r>
          </w:p>
        </w:tc>
        <w:tc>
          <w:tcPr>
            <w:tcW w:w="1134" w:type="dxa"/>
            <w:tcBorders>
              <w:top w:val="nil"/>
              <w:left w:val="nil"/>
              <w:bottom w:val="single" w:sz="8" w:space="0" w:color="auto"/>
              <w:right w:val="single" w:sz="8" w:space="0" w:color="auto"/>
            </w:tcBorders>
            <w:shd w:val="clear" w:color="auto" w:fill="auto"/>
            <w:vAlign w:val="center"/>
            <w:hideMark/>
          </w:tcPr>
          <w:p w14:paraId="591BC6C2"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xml:space="preserve"> No. </w:t>
            </w:r>
          </w:p>
        </w:tc>
        <w:tc>
          <w:tcPr>
            <w:tcW w:w="992" w:type="dxa"/>
            <w:tcBorders>
              <w:top w:val="nil"/>
              <w:left w:val="nil"/>
              <w:bottom w:val="single" w:sz="8" w:space="0" w:color="auto"/>
              <w:right w:val="single" w:sz="8" w:space="0" w:color="auto"/>
            </w:tcBorders>
            <w:shd w:val="clear" w:color="auto" w:fill="auto"/>
            <w:vAlign w:val="center"/>
            <w:hideMark/>
          </w:tcPr>
          <w:p w14:paraId="19A4DB5E"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2</w:t>
            </w:r>
          </w:p>
        </w:tc>
        <w:tc>
          <w:tcPr>
            <w:tcW w:w="1276" w:type="dxa"/>
            <w:tcBorders>
              <w:top w:val="nil"/>
              <w:left w:val="nil"/>
              <w:bottom w:val="single" w:sz="8" w:space="0" w:color="auto"/>
              <w:right w:val="single" w:sz="8" w:space="0" w:color="auto"/>
            </w:tcBorders>
            <w:shd w:val="clear" w:color="auto" w:fill="auto"/>
            <w:vAlign w:val="center"/>
            <w:hideMark/>
          </w:tcPr>
          <w:p w14:paraId="64806549" w14:textId="77777777" w:rsidR="00CC4C77" w:rsidRPr="00CC4C77" w:rsidRDefault="00CC4C77" w:rsidP="00CC4C77">
            <w:pPr>
              <w:spacing w:after="0" w:line="240" w:lineRule="auto"/>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2CBA8DF1"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08629726" w14:textId="77777777" w:rsidTr="00C66680">
        <w:trPr>
          <w:gridAfter w:val="1"/>
          <w:wAfter w:w="7419" w:type="dxa"/>
          <w:trHeight w:val="300"/>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4B2CE8FE" w14:textId="77777777" w:rsidR="00CC4C77" w:rsidRPr="00CC4C77" w:rsidRDefault="00CC4C77" w:rsidP="00CC4C77">
            <w:pPr>
              <w:spacing w:after="0" w:line="240" w:lineRule="auto"/>
              <w:jc w:val="center"/>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I</w:t>
            </w:r>
          </w:p>
        </w:tc>
        <w:tc>
          <w:tcPr>
            <w:tcW w:w="3827" w:type="dxa"/>
            <w:tcBorders>
              <w:top w:val="nil"/>
              <w:left w:val="nil"/>
              <w:bottom w:val="single" w:sz="8" w:space="0" w:color="auto"/>
              <w:right w:val="nil"/>
            </w:tcBorders>
            <w:shd w:val="clear" w:color="000000" w:fill="D0CECE"/>
            <w:vAlign w:val="center"/>
            <w:hideMark/>
          </w:tcPr>
          <w:p w14:paraId="14F336B0" w14:textId="77777777" w:rsidR="00CC4C77" w:rsidRPr="00CC4C77" w:rsidRDefault="00CC4C77" w:rsidP="00CC4C77">
            <w:pPr>
              <w:spacing w:after="0" w:line="240" w:lineRule="auto"/>
              <w:rPr>
                <w:rFonts w:ascii="Georgia" w:eastAsia="Times New Roman" w:hAnsi="Georgia" w:cs="Calibri"/>
                <w:b/>
                <w:bCs/>
                <w:color w:val="000000"/>
                <w:u w:val="single"/>
                <w:lang w:val="en-SD" w:eastAsia="en-SD"/>
              </w:rPr>
            </w:pPr>
            <w:r w:rsidRPr="00CC4C77">
              <w:rPr>
                <w:rFonts w:ascii="Georgia" w:eastAsia="Times New Roman" w:hAnsi="Georgia" w:cs="Calibri"/>
                <w:b/>
                <w:bCs/>
                <w:color w:val="000000"/>
                <w:u w:val="single"/>
                <w:lang w:val="en-SD" w:eastAsia="en-SD"/>
              </w:rPr>
              <w:t>Internal &amp; External Finishing</w:t>
            </w:r>
          </w:p>
        </w:tc>
        <w:tc>
          <w:tcPr>
            <w:tcW w:w="1134" w:type="dxa"/>
            <w:tcBorders>
              <w:top w:val="nil"/>
              <w:left w:val="nil"/>
              <w:bottom w:val="single" w:sz="8" w:space="0" w:color="auto"/>
              <w:right w:val="nil"/>
            </w:tcBorders>
            <w:shd w:val="clear" w:color="000000" w:fill="D0CECE"/>
            <w:vAlign w:val="center"/>
            <w:hideMark/>
          </w:tcPr>
          <w:p w14:paraId="5185AC51" w14:textId="77777777" w:rsidR="00CC4C77" w:rsidRPr="00CC4C77" w:rsidRDefault="00CC4C77" w:rsidP="00CC4C77">
            <w:pPr>
              <w:spacing w:after="0" w:line="240" w:lineRule="auto"/>
              <w:rPr>
                <w:rFonts w:ascii="Georgia" w:eastAsia="Times New Roman" w:hAnsi="Georgia" w:cs="Calibri"/>
                <w:b/>
                <w:bCs/>
                <w:color w:val="000000"/>
                <w:u w:val="single"/>
                <w:lang w:val="en-SD" w:eastAsia="en-SD"/>
              </w:rPr>
            </w:pPr>
            <w:r w:rsidRPr="00CC4C77">
              <w:rPr>
                <w:rFonts w:ascii="Georgia" w:eastAsia="Times New Roman" w:hAnsi="Georgia" w:cs="Calibri"/>
                <w:b/>
                <w:bCs/>
                <w:color w:val="000000"/>
                <w:u w:val="single"/>
                <w:lang w:val="en-SD" w:eastAsia="en-SD"/>
              </w:rPr>
              <w:t> </w:t>
            </w:r>
          </w:p>
        </w:tc>
        <w:tc>
          <w:tcPr>
            <w:tcW w:w="992" w:type="dxa"/>
            <w:tcBorders>
              <w:top w:val="nil"/>
              <w:left w:val="nil"/>
              <w:bottom w:val="single" w:sz="8" w:space="0" w:color="auto"/>
              <w:right w:val="nil"/>
            </w:tcBorders>
            <w:shd w:val="clear" w:color="000000" w:fill="D0CECE"/>
            <w:vAlign w:val="center"/>
            <w:hideMark/>
          </w:tcPr>
          <w:p w14:paraId="103089FA" w14:textId="77777777" w:rsidR="00CC4C77" w:rsidRPr="00CC4C77" w:rsidRDefault="00CC4C77" w:rsidP="00CC4C77">
            <w:pPr>
              <w:spacing w:after="0" w:line="240" w:lineRule="auto"/>
              <w:rPr>
                <w:rFonts w:ascii="Georgia" w:eastAsia="Times New Roman" w:hAnsi="Georgia" w:cs="Calibri"/>
                <w:b/>
                <w:bCs/>
                <w:color w:val="000000"/>
                <w:u w:val="single"/>
                <w:lang w:val="en-SD" w:eastAsia="en-SD"/>
              </w:rPr>
            </w:pPr>
            <w:r w:rsidRPr="00CC4C77">
              <w:rPr>
                <w:rFonts w:ascii="Georgia" w:eastAsia="Times New Roman" w:hAnsi="Georgia" w:cs="Calibri"/>
                <w:b/>
                <w:bCs/>
                <w:color w:val="000000"/>
                <w:u w:val="single"/>
                <w:lang w:val="en-SD" w:eastAsia="en-SD"/>
              </w:rPr>
              <w:t> </w:t>
            </w:r>
          </w:p>
        </w:tc>
        <w:tc>
          <w:tcPr>
            <w:tcW w:w="1276" w:type="dxa"/>
            <w:tcBorders>
              <w:top w:val="nil"/>
              <w:left w:val="nil"/>
              <w:bottom w:val="single" w:sz="8" w:space="0" w:color="auto"/>
              <w:right w:val="nil"/>
            </w:tcBorders>
            <w:shd w:val="clear" w:color="000000" w:fill="D0CECE"/>
            <w:vAlign w:val="center"/>
            <w:hideMark/>
          </w:tcPr>
          <w:p w14:paraId="3129FA89" w14:textId="77777777" w:rsidR="00CC4C77" w:rsidRPr="00CC4C77" w:rsidRDefault="00CC4C77" w:rsidP="00CC4C77">
            <w:pPr>
              <w:spacing w:after="0" w:line="240" w:lineRule="auto"/>
              <w:rPr>
                <w:rFonts w:ascii="Georgia" w:eastAsia="Times New Roman" w:hAnsi="Georgia" w:cs="Calibri"/>
                <w:b/>
                <w:bCs/>
                <w:color w:val="000000"/>
                <w:u w:val="single"/>
                <w:lang w:val="en-SD" w:eastAsia="en-SD"/>
              </w:rPr>
            </w:pPr>
            <w:r w:rsidRPr="00CC4C77">
              <w:rPr>
                <w:rFonts w:ascii="Georgia" w:eastAsia="Times New Roman" w:hAnsi="Georgia" w:cs="Calibri"/>
                <w:b/>
                <w:bCs/>
                <w:color w:val="000000"/>
                <w:u w:val="single"/>
                <w:lang w:val="en-SD" w:eastAsia="en-SD"/>
              </w:rPr>
              <w:t> </w:t>
            </w:r>
          </w:p>
        </w:tc>
        <w:tc>
          <w:tcPr>
            <w:tcW w:w="1985" w:type="dxa"/>
            <w:tcBorders>
              <w:top w:val="nil"/>
              <w:left w:val="nil"/>
              <w:bottom w:val="single" w:sz="8" w:space="0" w:color="auto"/>
              <w:right w:val="nil"/>
            </w:tcBorders>
            <w:shd w:val="clear" w:color="000000" w:fill="D0CECE"/>
            <w:vAlign w:val="center"/>
            <w:hideMark/>
          </w:tcPr>
          <w:p w14:paraId="327D34E2" w14:textId="77777777" w:rsidR="00CC4C77" w:rsidRPr="00CC4C77" w:rsidRDefault="00CC4C77" w:rsidP="00CC4C77">
            <w:pPr>
              <w:spacing w:after="0" w:line="240" w:lineRule="auto"/>
              <w:rPr>
                <w:rFonts w:ascii="Georgia" w:eastAsia="Times New Roman" w:hAnsi="Georgia" w:cs="Calibri"/>
                <w:color w:val="000000"/>
                <w:u w:val="single"/>
                <w:lang w:val="en-SD" w:eastAsia="en-SD"/>
              </w:rPr>
            </w:pPr>
            <w:r w:rsidRPr="00CC4C77">
              <w:rPr>
                <w:rFonts w:ascii="Georgia" w:eastAsia="Times New Roman" w:hAnsi="Georgia" w:cs="Calibri"/>
                <w:color w:val="000000"/>
                <w:u w:val="single"/>
                <w:lang w:val="en-SD" w:eastAsia="en-SD"/>
              </w:rPr>
              <w:t> </w:t>
            </w:r>
          </w:p>
        </w:tc>
      </w:tr>
      <w:tr w:rsidR="00CC4C77" w:rsidRPr="00CC4C77" w14:paraId="45BB1C19" w14:textId="77777777" w:rsidTr="00C66680">
        <w:trPr>
          <w:gridAfter w:val="1"/>
          <w:wAfter w:w="7419" w:type="dxa"/>
          <w:trHeight w:val="142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494D4680"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I1</w:t>
            </w:r>
          </w:p>
        </w:tc>
        <w:tc>
          <w:tcPr>
            <w:tcW w:w="3827" w:type="dxa"/>
            <w:tcBorders>
              <w:top w:val="nil"/>
              <w:left w:val="nil"/>
              <w:bottom w:val="single" w:sz="8" w:space="0" w:color="auto"/>
              <w:right w:val="single" w:sz="8" w:space="0" w:color="auto"/>
            </w:tcBorders>
            <w:shd w:val="clear" w:color="auto" w:fill="auto"/>
            <w:vAlign w:val="center"/>
            <w:hideMark/>
          </w:tcPr>
          <w:p w14:paraId="34967118"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xml:space="preserve">Supply &amp; Apply Painting (under coat and water-based paint), internally &amp; externally in the entire building, using premier quality materials. A sample should be submitted for approval prior to delivery at site. The </w:t>
            </w:r>
            <w:proofErr w:type="spellStart"/>
            <w:r w:rsidRPr="00CC4C77">
              <w:rPr>
                <w:rFonts w:ascii="Georgia" w:eastAsia="Times New Roman" w:hAnsi="Georgia" w:cs="Calibri"/>
                <w:color w:val="000000"/>
                <w:lang w:val="en-SD" w:eastAsia="en-SD"/>
              </w:rPr>
              <w:t>color</w:t>
            </w:r>
            <w:proofErr w:type="spellEnd"/>
            <w:r w:rsidRPr="00CC4C77">
              <w:rPr>
                <w:rFonts w:ascii="Georgia" w:eastAsia="Times New Roman" w:hAnsi="Georgia" w:cs="Calibri"/>
                <w:color w:val="000000"/>
                <w:lang w:val="en-SD" w:eastAsia="en-SD"/>
              </w:rPr>
              <w:t xml:space="preserve"> to be approved by the engineer. The rate to include all materials, abrasive, workmanship and all requirements and need to implement the job properly and to the directions of the engineer.</w:t>
            </w:r>
          </w:p>
        </w:tc>
        <w:tc>
          <w:tcPr>
            <w:tcW w:w="1134" w:type="dxa"/>
            <w:tcBorders>
              <w:top w:val="nil"/>
              <w:left w:val="nil"/>
              <w:bottom w:val="single" w:sz="8" w:space="0" w:color="auto"/>
              <w:right w:val="single" w:sz="8" w:space="0" w:color="auto"/>
            </w:tcBorders>
            <w:shd w:val="clear" w:color="auto" w:fill="auto"/>
            <w:vAlign w:val="center"/>
            <w:hideMark/>
          </w:tcPr>
          <w:p w14:paraId="0A7D8255"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M²</w:t>
            </w:r>
          </w:p>
        </w:tc>
        <w:tc>
          <w:tcPr>
            <w:tcW w:w="992" w:type="dxa"/>
            <w:tcBorders>
              <w:top w:val="nil"/>
              <w:left w:val="nil"/>
              <w:bottom w:val="single" w:sz="8" w:space="0" w:color="auto"/>
              <w:right w:val="single" w:sz="8" w:space="0" w:color="auto"/>
            </w:tcBorders>
            <w:shd w:val="clear" w:color="auto" w:fill="auto"/>
            <w:vAlign w:val="center"/>
            <w:hideMark/>
          </w:tcPr>
          <w:p w14:paraId="0BFDBDD7"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126</w:t>
            </w:r>
          </w:p>
        </w:tc>
        <w:tc>
          <w:tcPr>
            <w:tcW w:w="1276" w:type="dxa"/>
            <w:tcBorders>
              <w:top w:val="nil"/>
              <w:left w:val="nil"/>
              <w:bottom w:val="single" w:sz="8" w:space="0" w:color="auto"/>
              <w:right w:val="single" w:sz="8" w:space="0" w:color="auto"/>
            </w:tcBorders>
            <w:shd w:val="clear" w:color="auto" w:fill="auto"/>
            <w:vAlign w:val="center"/>
            <w:hideMark/>
          </w:tcPr>
          <w:p w14:paraId="2068951C"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672D08E5"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1390F0E9" w14:textId="77777777" w:rsidTr="00C66680">
        <w:trPr>
          <w:gridAfter w:val="1"/>
          <w:wAfter w:w="7419" w:type="dxa"/>
          <w:trHeight w:val="1200"/>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3631BBEE"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I2</w:t>
            </w:r>
          </w:p>
        </w:tc>
        <w:tc>
          <w:tcPr>
            <w:tcW w:w="3827" w:type="dxa"/>
            <w:tcBorders>
              <w:top w:val="nil"/>
              <w:left w:val="nil"/>
              <w:bottom w:val="single" w:sz="8" w:space="0" w:color="auto"/>
              <w:right w:val="single" w:sz="8" w:space="0" w:color="auto"/>
            </w:tcBorders>
            <w:shd w:val="clear" w:color="auto" w:fill="auto"/>
            <w:vAlign w:val="center"/>
            <w:hideMark/>
          </w:tcPr>
          <w:p w14:paraId="2D0372ED" w14:textId="77777777" w:rsidR="00CC4C77" w:rsidRPr="00CC4C77" w:rsidRDefault="00CC4C77" w:rsidP="00CC4C77">
            <w:pPr>
              <w:spacing w:after="0" w:line="240" w:lineRule="auto"/>
              <w:jc w:val="both"/>
              <w:rPr>
                <w:rFonts w:ascii="Georgia" w:eastAsia="Times New Roman" w:hAnsi="Georgia" w:cs="Calibri"/>
                <w:b/>
                <w:bCs/>
                <w:color w:val="000000"/>
                <w:u w:val="single"/>
                <w:lang w:val="en-SD" w:eastAsia="en-SD"/>
              </w:rPr>
            </w:pPr>
            <w:r w:rsidRPr="00CC4C77">
              <w:rPr>
                <w:rFonts w:ascii="Georgia" w:eastAsia="Times New Roman" w:hAnsi="Georgia" w:cs="Calibri"/>
                <w:b/>
                <w:bCs/>
                <w:color w:val="000000"/>
                <w:u w:val="single"/>
                <w:lang w:val="en-SD" w:eastAsia="en-SD"/>
              </w:rPr>
              <w:t>Plaster Works</w:t>
            </w:r>
            <w:r w:rsidRPr="00CC4C77">
              <w:rPr>
                <w:rFonts w:ascii="Georgia" w:eastAsia="Times New Roman" w:hAnsi="Georgia" w:cs="Calibri"/>
                <w:color w:val="000000"/>
                <w:lang w:val="en-SD" w:eastAsia="en-SD"/>
              </w:rPr>
              <w:t>: Supply, provide &amp; apply Internal &amp; external Plastering 1:8 mix finished semi rough for external walls &amp; smooth internally, in the main building. The rate of square meter to include plastering of blusters, parapet and narrow widths - voids are not considered in the measuring- curing up to three days’ minimum.</w:t>
            </w:r>
          </w:p>
        </w:tc>
        <w:tc>
          <w:tcPr>
            <w:tcW w:w="1134" w:type="dxa"/>
            <w:tcBorders>
              <w:top w:val="nil"/>
              <w:left w:val="nil"/>
              <w:bottom w:val="single" w:sz="8" w:space="0" w:color="auto"/>
              <w:right w:val="single" w:sz="8" w:space="0" w:color="auto"/>
            </w:tcBorders>
            <w:shd w:val="clear" w:color="auto" w:fill="auto"/>
            <w:vAlign w:val="center"/>
            <w:hideMark/>
          </w:tcPr>
          <w:p w14:paraId="785CC34A"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M²</w:t>
            </w:r>
          </w:p>
        </w:tc>
        <w:tc>
          <w:tcPr>
            <w:tcW w:w="992" w:type="dxa"/>
            <w:tcBorders>
              <w:top w:val="nil"/>
              <w:left w:val="nil"/>
              <w:bottom w:val="single" w:sz="8" w:space="0" w:color="auto"/>
              <w:right w:val="single" w:sz="8" w:space="0" w:color="auto"/>
            </w:tcBorders>
            <w:shd w:val="clear" w:color="auto" w:fill="auto"/>
            <w:vAlign w:val="center"/>
            <w:hideMark/>
          </w:tcPr>
          <w:p w14:paraId="19BCDBE1"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126</w:t>
            </w:r>
          </w:p>
        </w:tc>
        <w:tc>
          <w:tcPr>
            <w:tcW w:w="1276" w:type="dxa"/>
            <w:tcBorders>
              <w:top w:val="nil"/>
              <w:left w:val="nil"/>
              <w:bottom w:val="single" w:sz="8" w:space="0" w:color="auto"/>
              <w:right w:val="single" w:sz="8" w:space="0" w:color="auto"/>
            </w:tcBorders>
            <w:shd w:val="clear" w:color="auto" w:fill="auto"/>
            <w:vAlign w:val="center"/>
            <w:hideMark/>
          </w:tcPr>
          <w:p w14:paraId="7D4C1316"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6A8536B7"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3891B137" w14:textId="77777777" w:rsidTr="00C66680">
        <w:trPr>
          <w:gridAfter w:val="1"/>
          <w:wAfter w:w="7419" w:type="dxa"/>
          <w:trHeight w:val="118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3A76D9BC"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I3</w:t>
            </w:r>
          </w:p>
        </w:tc>
        <w:tc>
          <w:tcPr>
            <w:tcW w:w="3827" w:type="dxa"/>
            <w:tcBorders>
              <w:top w:val="nil"/>
              <w:left w:val="nil"/>
              <w:bottom w:val="single" w:sz="8" w:space="0" w:color="auto"/>
              <w:right w:val="single" w:sz="8" w:space="0" w:color="auto"/>
            </w:tcBorders>
            <w:shd w:val="clear" w:color="auto" w:fill="auto"/>
            <w:vAlign w:val="center"/>
            <w:hideMark/>
          </w:tcPr>
          <w:p w14:paraId="7C8BD8E2"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Porcelain Floor   Tiles: Provide and fix (500x500x8) mm anti slip Chinese porcelain floor tiles, fixed on c/s screed 1:3 mix, hardness rating shall be 50%, water absorption shall not exceed 3%, at rooms and veranda.</w:t>
            </w:r>
          </w:p>
        </w:tc>
        <w:tc>
          <w:tcPr>
            <w:tcW w:w="1134" w:type="dxa"/>
            <w:tcBorders>
              <w:top w:val="nil"/>
              <w:left w:val="nil"/>
              <w:bottom w:val="single" w:sz="8" w:space="0" w:color="auto"/>
              <w:right w:val="single" w:sz="8" w:space="0" w:color="auto"/>
            </w:tcBorders>
            <w:shd w:val="clear" w:color="auto" w:fill="auto"/>
            <w:vAlign w:val="center"/>
            <w:hideMark/>
          </w:tcPr>
          <w:p w14:paraId="1C0C6345"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xml:space="preserve">  M²</w:t>
            </w:r>
          </w:p>
        </w:tc>
        <w:tc>
          <w:tcPr>
            <w:tcW w:w="992" w:type="dxa"/>
            <w:tcBorders>
              <w:top w:val="nil"/>
              <w:left w:val="nil"/>
              <w:bottom w:val="single" w:sz="8" w:space="0" w:color="auto"/>
              <w:right w:val="single" w:sz="8" w:space="0" w:color="auto"/>
            </w:tcBorders>
            <w:shd w:val="clear" w:color="auto" w:fill="auto"/>
            <w:vAlign w:val="center"/>
            <w:hideMark/>
          </w:tcPr>
          <w:p w14:paraId="224909A3"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18</w:t>
            </w:r>
          </w:p>
        </w:tc>
        <w:tc>
          <w:tcPr>
            <w:tcW w:w="1276" w:type="dxa"/>
            <w:tcBorders>
              <w:top w:val="nil"/>
              <w:left w:val="nil"/>
              <w:bottom w:val="single" w:sz="8" w:space="0" w:color="auto"/>
              <w:right w:val="single" w:sz="8" w:space="0" w:color="auto"/>
            </w:tcBorders>
            <w:shd w:val="clear" w:color="auto" w:fill="auto"/>
            <w:vAlign w:val="center"/>
            <w:hideMark/>
          </w:tcPr>
          <w:p w14:paraId="67037533"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0AB40E35"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0A3D6A84" w14:textId="77777777" w:rsidTr="00C66680">
        <w:trPr>
          <w:gridAfter w:val="1"/>
          <w:wAfter w:w="7419" w:type="dxa"/>
          <w:trHeight w:val="27"/>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48485A08"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3827" w:type="dxa"/>
            <w:tcBorders>
              <w:top w:val="nil"/>
              <w:left w:val="nil"/>
              <w:bottom w:val="single" w:sz="8" w:space="0" w:color="auto"/>
              <w:right w:val="single" w:sz="8" w:space="0" w:color="auto"/>
            </w:tcBorders>
            <w:shd w:val="clear" w:color="auto" w:fill="auto"/>
            <w:vAlign w:val="center"/>
            <w:hideMark/>
          </w:tcPr>
          <w:p w14:paraId="1AB2B096"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134" w:type="dxa"/>
            <w:tcBorders>
              <w:top w:val="nil"/>
              <w:left w:val="nil"/>
              <w:bottom w:val="single" w:sz="8" w:space="0" w:color="auto"/>
              <w:right w:val="single" w:sz="8" w:space="0" w:color="auto"/>
            </w:tcBorders>
            <w:shd w:val="clear" w:color="auto" w:fill="auto"/>
            <w:vAlign w:val="center"/>
            <w:hideMark/>
          </w:tcPr>
          <w:p w14:paraId="542D2F80"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992" w:type="dxa"/>
            <w:tcBorders>
              <w:top w:val="nil"/>
              <w:left w:val="nil"/>
              <w:bottom w:val="single" w:sz="8" w:space="0" w:color="auto"/>
              <w:right w:val="single" w:sz="8" w:space="0" w:color="auto"/>
            </w:tcBorders>
            <w:shd w:val="clear" w:color="auto" w:fill="auto"/>
            <w:vAlign w:val="center"/>
            <w:hideMark/>
          </w:tcPr>
          <w:p w14:paraId="64842680"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276" w:type="dxa"/>
            <w:tcBorders>
              <w:top w:val="nil"/>
              <w:left w:val="nil"/>
              <w:bottom w:val="single" w:sz="8" w:space="0" w:color="auto"/>
              <w:right w:val="single" w:sz="8" w:space="0" w:color="auto"/>
            </w:tcBorders>
            <w:shd w:val="clear" w:color="auto" w:fill="auto"/>
            <w:vAlign w:val="center"/>
            <w:hideMark/>
          </w:tcPr>
          <w:p w14:paraId="3CC5F702"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11A1E0E5" w14:textId="77777777" w:rsidR="00CC4C77" w:rsidRPr="00CC4C77" w:rsidRDefault="00CC4C77" w:rsidP="00CC4C77">
            <w:pPr>
              <w:spacing w:after="0" w:line="240" w:lineRule="auto"/>
              <w:jc w:val="right"/>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1D7E8F97" w14:textId="77777777" w:rsidTr="00C66680">
        <w:trPr>
          <w:gridAfter w:val="1"/>
          <w:wAfter w:w="7419" w:type="dxa"/>
          <w:trHeight w:val="1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712BFBB4"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3827" w:type="dxa"/>
            <w:tcBorders>
              <w:top w:val="nil"/>
              <w:left w:val="nil"/>
              <w:bottom w:val="single" w:sz="8" w:space="0" w:color="auto"/>
              <w:right w:val="single" w:sz="8" w:space="0" w:color="auto"/>
            </w:tcBorders>
            <w:shd w:val="clear" w:color="auto" w:fill="auto"/>
            <w:vAlign w:val="center"/>
            <w:hideMark/>
          </w:tcPr>
          <w:p w14:paraId="3F64199C"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134" w:type="dxa"/>
            <w:tcBorders>
              <w:top w:val="nil"/>
              <w:left w:val="nil"/>
              <w:bottom w:val="single" w:sz="8" w:space="0" w:color="auto"/>
              <w:right w:val="single" w:sz="8" w:space="0" w:color="auto"/>
            </w:tcBorders>
            <w:shd w:val="clear" w:color="auto" w:fill="auto"/>
            <w:vAlign w:val="center"/>
            <w:hideMark/>
          </w:tcPr>
          <w:p w14:paraId="7E373AD4"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992" w:type="dxa"/>
            <w:tcBorders>
              <w:top w:val="nil"/>
              <w:left w:val="nil"/>
              <w:bottom w:val="single" w:sz="8" w:space="0" w:color="auto"/>
              <w:right w:val="single" w:sz="8" w:space="0" w:color="auto"/>
            </w:tcBorders>
            <w:shd w:val="clear" w:color="auto" w:fill="auto"/>
            <w:vAlign w:val="center"/>
            <w:hideMark/>
          </w:tcPr>
          <w:p w14:paraId="27D8C9F5"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276" w:type="dxa"/>
            <w:tcBorders>
              <w:top w:val="nil"/>
              <w:left w:val="nil"/>
              <w:bottom w:val="single" w:sz="8" w:space="0" w:color="auto"/>
              <w:right w:val="single" w:sz="8" w:space="0" w:color="auto"/>
            </w:tcBorders>
            <w:shd w:val="clear" w:color="auto" w:fill="auto"/>
            <w:vAlign w:val="center"/>
            <w:hideMark/>
          </w:tcPr>
          <w:p w14:paraId="42C8880E"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985" w:type="dxa"/>
            <w:tcBorders>
              <w:top w:val="nil"/>
              <w:left w:val="nil"/>
              <w:bottom w:val="single" w:sz="8" w:space="0" w:color="auto"/>
              <w:right w:val="single" w:sz="8" w:space="0" w:color="auto"/>
            </w:tcBorders>
            <w:shd w:val="clear" w:color="auto" w:fill="auto"/>
            <w:vAlign w:val="center"/>
            <w:hideMark/>
          </w:tcPr>
          <w:p w14:paraId="221868F0" w14:textId="77777777" w:rsidR="00CC4C77" w:rsidRPr="00CC4C77" w:rsidRDefault="00CC4C77" w:rsidP="00CC4C77">
            <w:pPr>
              <w:spacing w:after="0" w:line="240" w:lineRule="auto"/>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0DED6814" w14:textId="77777777" w:rsidTr="00C66680">
        <w:trPr>
          <w:gridAfter w:val="1"/>
          <w:wAfter w:w="7419" w:type="dxa"/>
          <w:trHeight w:val="585"/>
        </w:trPr>
        <w:tc>
          <w:tcPr>
            <w:tcW w:w="851" w:type="dxa"/>
            <w:tcBorders>
              <w:top w:val="nil"/>
              <w:left w:val="single" w:sz="8" w:space="0" w:color="auto"/>
              <w:bottom w:val="single" w:sz="8" w:space="0" w:color="auto"/>
              <w:right w:val="single" w:sz="8" w:space="0" w:color="auto"/>
            </w:tcBorders>
            <w:shd w:val="clear" w:color="auto" w:fill="auto"/>
            <w:vAlign w:val="center"/>
            <w:hideMark/>
          </w:tcPr>
          <w:p w14:paraId="1B574383" w14:textId="77777777" w:rsidR="00CC4C77" w:rsidRPr="00CC4C77" w:rsidRDefault="00CC4C77" w:rsidP="00CC4C77">
            <w:pPr>
              <w:spacing w:after="0" w:line="240" w:lineRule="auto"/>
              <w:jc w:val="center"/>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H</w:t>
            </w:r>
          </w:p>
        </w:tc>
        <w:tc>
          <w:tcPr>
            <w:tcW w:w="3827" w:type="dxa"/>
            <w:tcBorders>
              <w:top w:val="nil"/>
              <w:left w:val="nil"/>
              <w:bottom w:val="single" w:sz="8" w:space="0" w:color="auto"/>
              <w:right w:val="single" w:sz="8" w:space="0" w:color="auto"/>
            </w:tcBorders>
            <w:shd w:val="clear" w:color="000000" w:fill="D0CECE"/>
            <w:vAlign w:val="center"/>
            <w:hideMark/>
          </w:tcPr>
          <w:p w14:paraId="7DC5C025" w14:textId="77777777" w:rsidR="00CC4C77" w:rsidRPr="00CC4C77" w:rsidRDefault="00CC4C77" w:rsidP="00CC4C77">
            <w:pPr>
              <w:spacing w:after="0" w:line="240" w:lineRule="auto"/>
              <w:rPr>
                <w:rFonts w:ascii="Georgia" w:eastAsia="Times New Roman" w:hAnsi="Georgia" w:cs="Calibri"/>
                <w:b/>
                <w:bCs/>
                <w:color w:val="000000"/>
                <w:u w:val="single"/>
                <w:lang w:val="en-SD" w:eastAsia="en-SD"/>
              </w:rPr>
            </w:pPr>
            <w:r w:rsidRPr="00CC4C77">
              <w:rPr>
                <w:rFonts w:ascii="Georgia" w:eastAsia="Times New Roman" w:hAnsi="Georgia" w:cs="Calibri"/>
                <w:b/>
                <w:bCs/>
                <w:color w:val="000000"/>
                <w:u w:val="single"/>
                <w:lang w:val="en-SD" w:eastAsia="en-SD"/>
              </w:rPr>
              <w:t>External Works:</w:t>
            </w:r>
          </w:p>
        </w:tc>
        <w:tc>
          <w:tcPr>
            <w:tcW w:w="1134" w:type="dxa"/>
            <w:tcBorders>
              <w:top w:val="nil"/>
              <w:left w:val="nil"/>
              <w:bottom w:val="single" w:sz="8" w:space="0" w:color="auto"/>
              <w:right w:val="nil"/>
            </w:tcBorders>
            <w:shd w:val="clear" w:color="000000" w:fill="D0CECE"/>
            <w:vAlign w:val="center"/>
            <w:hideMark/>
          </w:tcPr>
          <w:p w14:paraId="26693731"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992" w:type="dxa"/>
            <w:tcBorders>
              <w:top w:val="nil"/>
              <w:left w:val="nil"/>
              <w:bottom w:val="single" w:sz="8" w:space="0" w:color="auto"/>
              <w:right w:val="nil"/>
            </w:tcBorders>
            <w:shd w:val="clear" w:color="000000" w:fill="D0CECE"/>
            <w:vAlign w:val="center"/>
            <w:hideMark/>
          </w:tcPr>
          <w:p w14:paraId="2D770E12"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276" w:type="dxa"/>
            <w:tcBorders>
              <w:top w:val="nil"/>
              <w:left w:val="nil"/>
              <w:bottom w:val="single" w:sz="8" w:space="0" w:color="auto"/>
              <w:right w:val="nil"/>
            </w:tcBorders>
            <w:shd w:val="clear" w:color="000000" w:fill="D0CECE"/>
            <w:vAlign w:val="center"/>
            <w:hideMark/>
          </w:tcPr>
          <w:p w14:paraId="4B639604"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985" w:type="dxa"/>
            <w:tcBorders>
              <w:top w:val="nil"/>
              <w:left w:val="nil"/>
              <w:bottom w:val="single" w:sz="8" w:space="0" w:color="auto"/>
              <w:right w:val="single" w:sz="8" w:space="0" w:color="auto"/>
            </w:tcBorders>
            <w:shd w:val="clear" w:color="000000" w:fill="D0CECE"/>
            <w:vAlign w:val="center"/>
            <w:hideMark/>
          </w:tcPr>
          <w:p w14:paraId="467EEA40" w14:textId="77777777" w:rsidR="00CC4C77" w:rsidRPr="00CC4C77" w:rsidRDefault="00CC4C77" w:rsidP="00CC4C77">
            <w:pPr>
              <w:spacing w:after="0" w:line="240" w:lineRule="auto"/>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C4C77" w:rsidRPr="00CC4C77" w14:paraId="656E6B98" w14:textId="77777777" w:rsidTr="00C66680">
        <w:trPr>
          <w:gridAfter w:val="1"/>
          <w:wAfter w:w="7419" w:type="dxa"/>
          <w:trHeight w:val="509"/>
        </w:trPr>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14:paraId="67BE7E09"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H1</w:t>
            </w:r>
          </w:p>
        </w:tc>
        <w:tc>
          <w:tcPr>
            <w:tcW w:w="3827" w:type="dxa"/>
            <w:vMerge w:val="restart"/>
            <w:tcBorders>
              <w:top w:val="nil"/>
              <w:left w:val="single" w:sz="8" w:space="0" w:color="auto"/>
              <w:bottom w:val="single" w:sz="8" w:space="0" w:color="000000"/>
              <w:right w:val="single" w:sz="8" w:space="0" w:color="auto"/>
            </w:tcBorders>
            <w:shd w:val="clear" w:color="auto" w:fill="auto"/>
            <w:vAlign w:val="center"/>
            <w:hideMark/>
          </w:tcPr>
          <w:p w14:paraId="11F61702" w14:textId="77777777" w:rsidR="00CC4C77" w:rsidRPr="00CC4C77" w:rsidRDefault="00CC4C77" w:rsidP="00CC4C77">
            <w:pPr>
              <w:spacing w:after="0" w:line="240" w:lineRule="auto"/>
              <w:jc w:val="both"/>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Provide Sing bords with Plate sheet: dimensions as illustrated 120 x 120 cm and its thickness minimum 6mm</w:t>
            </w:r>
            <w:r w:rsidRPr="00CC4C77">
              <w:rPr>
                <w:rFonts w:ascii="Georgia" w:eastAsia="Times New Roman" w:hAnsi="Georgia" w:cs="Calibri"/>
                <w:color w:val="000000"/>
                <w:lang w:val="en-SD" w:eastAsia="en-SD"/>
              </w:rPr>
              <w:br/>
              <w:t>Circle steel pipe : long 3 m and its thickness minimum 3 inch</w:t>
            </w:r>
            <w:r w:rsidRPr="00CC4C77">
              <w:rPr>
                <w:rFonts w:ascii="Georgia" w:eastAsia="Times New Roman" w:hAnsi="Georgia" w:cs="Calibri"/>
                <w:color w:val="000000"/>
                <w:lang w:val="en-SD" w:eastAsia="en-SD"/>
              </w:rPr>
              <w:br/>
            </w:r>
            <w:r w:rsidRPr="00CC4C77">
              <w:rPr>
                <w:rFonts w:ascii="Georgia" w:eastAsia="Times New Roman" w:hAnsi="Georgia" w:cs="Calibri"/>
                <w:color w:val="000000"/>
                <w:lang w:val="en-SD" w:eastAsia="en-SD"/>
              </w:rPr>
              <w:lastRenderedPageBreak/>
              <w:t>Plain concrete Base: 50 x 50x 50 depth with cross as illustrated.</w:t>
            </w:r>
            <w:r w:rsidRPr="00CC4C77">
              <w:rPr>
                <w:rFonts w:ascii="Georgia" w:eastAsia="Times New Roman" w:hAnsi="Georgia" w:cs="Calibri"/>
                <w:color w:val="000000"/>
                <w:lang w:val="en-SD" w:eastAsia="en-SD"/>
              </w:rPr>
              <w:br/>
              <w:t>Text and logos: Printed on two side (not a sticker), adhering to instruction of Engineer and artisan professional standard.</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28DD653F" w14:textId="77777777"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lastRenderedPageBreak/>
              <w:t>Job</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5081DA3B" w14:textId="05021EDE" w:rsidR="00CC4C77" w:rsidRPr="00CC4C77" w:rsidRDefault="00CC4C77" w:rsidP="00CC4C77">
            <w:pPr>
              <w:spacing w:after="0" w:line="240" w:lineRule="auto"/>
              <w:jc w:val="center"/>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tcPr>
          <w:p w14:paraId="209DFA0E" w14:textId="5E8EABC9" w:rsidR="00CC4C77" w:rsidRPr="00CC4C77" w:rsidRDefault="00CC4C77" w:rsidP="00CC4C77">
            <w:pPr>
              <w:spacing w:after="0" w:line="240" w:lineRule="auto"/>
              <w:rPr>
                <w:rFonts w:ascii="Georgia" w:eastAsia="Times New Roman" w:hAnsi="Georgia" w:cs="Calibri"/>
                <w:color w:val="000000"/>
                <w:lang w:val="en-SD" w:eastAsia="en-SD"/>
              </w:rPr>
            </w:pP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14:paraId="678E9EC9" w14:textId="77777777" w:rsidR="00CC4C77" w:rsidRPr="00CC4C77" w:rsidRDefault="00CC4C77" w:rsidP="00CC4C77">
            <w:pPr>
              <w:spacing w:after="0" w:line="240" w:lineRule="auto"/>
              <w:rPr>
                <w:rFonts w:ascii="Georgia" w:eastAsia="Times New Roman" w:hAnsi="Georgia" w:cs="Calibri"/>
                <w:color w:val="000000"/>
                <w:lang w:val="en-SD" w:eastAsia="en-SD"/>
              </w:rPr>
            </w:pPr>
            <w:r w:rsidRPr="00CC4C77">
              <w:rPr>
                <w:rFonts w:ascii="Georgia" w:eastAsia="Times New Roman" w:hAnsi="Georgia" w:cs="Calibri"/>
                <w:color w:val="000000"/>
                <w:lang w:val="en-SD" w:eastAsia="en-SD"/>
              </w:rPr>
              <w:t> </w:t>
            </w:r>
          </w:p>
        </w:tc>
      </w:tr>
      <w:tr w:rsidR="00C66680" w:rsidRPr="00CC4C77" w14:paraId="2AB210CC" w14:textId="77777777" w:rsidTr="00C66680">
        <w:trPr>
          <w:gridAfter w:val="1"/>
          <w:wAfter w:w="7419" w:type="dxa"/>
          <w:trHeight w:val="464"/>
        </w:trPr>
        <w:tc>
          <w:tcPr>
            <w:tcW w:w="851" w:type="dxa"/>
            <w:vMerge/>
            <w:tcBorders>
              <w:top w:val="nil"/>
              <w:left w:val="single" w:sz="8" w:space="0" w:color="auto"/>
              <w:bottom w:val="single" w:sz="8" w:space="0" w:color="000000"/>
              <w:right w:val="single" w:sz="8" w:space="0" w:color="auto"/>
            </w:tcBorders>
            <w:shd w:val="clear" w:color="auto" w:fill="auto"/>
            <w:vAlign w:val="center"/>
          </w:tcPr>
          <w:p w14:paraId="263478F7" w14:textId="77777777" w:rsidR="00C66680" w:rsidRPr="00CC4C77" w:rsidRDefault="00C66680" w:rsidP="00CC4C77">
            <w:pPr>
              <w:spacing w:after="0" w:line="240" w:lineRule="auto"/>
              <w:jc w:val="center"/>
              <w:rPr>
                <w:rFonts w:ascii="Georgia" w:eastAsia="Times New Roman" w:hAnsi="Georgia" w:cs="Calibri"/>
                <w:color w:val="000000"/>
                <w:lang w:val="en-SD" w:eastAsia="en-SD"/>
              </w:rPr>
            </w:pPr>
          </w:p>
        </w:tc>
        <w:tc>
          <w:tcPr>
            <w:tcW w:w="3827" w:type="dxa"/>
            <w:vMerge/>
            <w:tcBorders>
              <w:top w:val="nil"/>
              <w:left w:val="single" w:sz="8" w:space="0" w:color="auto"/>
              <w:bottom w:val="single" w:sz="8" w:space="0" w:color="000000"/>
              <w:right w:val="single" w:sz="8" w:space="0" w:color="auto"/>
            </w:tcBorders>
            <w:shd w:val="clear" w:color="auto" w:fill="auto"/>
            <w:vAlign w:val="center"/>
          </w:tcPr>
          <w:p w14:paraId="461175DF" w14:textId="77777777" w:rsidR="00C66680" w:rsidRPr="00CC4C77" w:rsidRDefault="00C66680" w:rsidP="00CC4C77">
            <w:pPr>
              <w:spacing w:after="0" w:line="240" w:lineRule="auto"/>
              <w:jc w:val="both"/>
              <w:rPr>
                <w:rFonts w:ascii="Georgia" w:eastAsia="Times New Roman" w:hAnsi="Georgia" w:cs="Calibri"/>
                <w:color w:val="000000"/>
                <w:lang w:val="en-SD" w:eastAsia="en-SD"/>
              </w:rPr>
            </w:pPr>
          </w:p>
        </w:tc>
        <w:tc>
          <w:tcPr>
            <w:tcW w:w="1134" w:type="dxa"/>
            <w:vMerge/>
            <w:tcBorders>
              <w:top w:val="nil"/>
              <w:left w:val="single" w:sz="8" w:space="0" w:color="auto"/>
              <w:bottom w:val="single" w:sz="8" w:space="0" w:color="000000"/>
              <w:right w:val="single" w:sz="8" w:space="0" w:color="auto"/>
            </w:tcBorders>
            <w:shd w:val="clear" w:color="auto" w:fill="auto"/>
            <w:vAlign w:val="center"/>
          </w:tcPr>
          <w:p w14:paraId="26E3B332" w14:textId="77777777" w:rsidR="00C66680" w:rsidRPr="00CC4C77" w:rsidRDefault="00C66680" w:rsidP="00CC4C77">
            <w:pPr>
              <w:spacing w:after="0" w:line="240" w:lineRule="auto"/>
              <w:jc w:val="center"/>
              <w:rPr>
                <w:rFonts w:ascii="Georgia" w:eastAsia="Times New Roman" w:hAnsi="Georgia" w:cs="Calibri"/>
                <w:color w:val="000000"/>
                <w:lang w:val="en-SD" w:eastAsia="en-SD"/>
              </w:rPr>
            </w:pPr>
          </w:p>
        </w:tc>
        <w:tc>
          <w:tcPr>
            <w:tcW w:w="992" w:type="dxa"/>
            <w:vMerge/>
            <w:tcBorders>
              <w:top w:val="nil"/>
              <w:left w:val="single" w:sz="8" w:space="0" w:color="auto"/>
              <w:bottom w:val="single" w:sz="8" w:space="0" w:color="000000"/>
              <w:right w:val="single" w:sz="8" w:space="0" w:color="auto"/>
            </w:tcBorders>
            <w:shd w:val="clear" w:color="auto" w:fill="auto"/>
            <w:vAlign w:val="center"/>
          </w:tcPr>
          <w:p w14:paraId="085E4E13" w14:textId="77777777" w:rsidR="00C66680" w:rsidRPr="00CC4C77" w:rsidRDefault="00C66680" w:rsidP="00CC4C77">
            <w:pPr>
              <w:spacing w:after="0" w:line="240" w:lineRule="auto"/>
              <w:jc w:val="center"/>
              <w:rPr>
                <w:rFonts w:ascii="Georgia" w:eastAsia="Times New Roman" w:hAnsi="Georgia" w:cs="Calibri"/>
                <w:color w:val="000000"/>
                <w:lang w:val="en-SD" w:eastAsia="en-SD"/>
              </w:rPr>
            </w:pPr>
          </w:p>
        </w:tc>
        <w:tc>
          <w:tcPr>
            <w:tcW w:w="1276" w:type="dxa"/>
            <w:vMerge/>
            <w:tcBorders>
              <w:top w:val="nil"/>
              <w:left w:val="single" w:sz="8" w:space="0" w:color="auto"/>
              <w:bottom w:val="single" w:sz="8" w:space="0" w:color="000000"/>
              <w:right w:val="single" w:sz="8" w:space="0" w:color="auto"/>
            </w:tcBorders>
            <w:shd w:val="clear" w:color="auto" w:fill="auto"/>
            <w:vAlign w:val="center"/>
          </w:tcPr>
          <w:p w14:paraId="24E5D844" w14:textId="77777777" w:rsidR="00C66680" w:rsidRPr="00CC4C77" w:rsidRDefault="00C66680" w:rsidP="00CC4C77">
            <w:pPr>
              <w:spacing w:after="0" w:line="240" w:lineRule="auto"/>
              <w:rPr>
                <w:rFonts w:ascii="Georgia" w:eastAsia="Times New Roman" w:hAnsi="Georgia" w:cs="Calibri"/>
                <w:color w:val="000000"/>
                <w:lang w:val="en-SD" w:eastAsia="en-SD"/>
              </w:rPr>
            </w:pPr>
          </w:p>
        </w:tc>
        <w:tc>
          <w:tcPr>
            <w:tcW w:w="1985" w:type="dxa"/>
            <w:vMerge/>
            <w:tcBorders>
              <w:top w:val="nil"/>
              <w:left w:val="single" w:sz="8" w:space="0" w:color="auto"/>
              <w:bottom w:val="single" w:sz="8" w:space="0" w:color="000000"/>
              <w:right w:val="single" w:sz="8" w:space="0" w:color="auto"/>
            </w:tcBorders>
            <w:shd w:val="clear" w:color="auto" w:fill="auto"/>
            <w:vAlign w:val="center"/>
          </w:tcPr>
          <w:p w14:paraId="20A6665F" w14:textId="77777777" w:rsidR="00C66680" w:rsidRPr="00CC4C77" w:rsidRDefault="00C66680" w:rsidP="00CC4C77">
            <w:pPr>
              <w:spacing w:after="0" w:line="240" w:lineRule="auto"/>
              <w:rPr>
                <w:rFonts w:ascii="Georgia" w:eastAsia="Times New Roman" w:hAnsi="Georgia" w:cs="Calibri"/>
                <w:color w:val="000000"/>
                <w:lang w:val="en-SD" w:eastAsia="en-SD"/>
              </w:rPr>
            </w:pPr>
          </w:p>
        </w:tc>
      </w:tr>
      <w:tr w:rsidR="00CC4C77" w:rsidRPr="00CC4C77" w14:paraId="24AAA66B" w14:textId="77777777" w:rsidTr="00C66680">
        <w:trPr>
          <w:trHeight w:val="315"/>
        </w:trPr>
        <w:tc>
          <w:tcPr>
            <w:tcW w:w="851" w:type="dxa"/>
            <w:vMerge/>
            <w:tcBorders>
              <w:top w:val="nil"/>
              <w:left w:val="single" w:sz="8" w:space="0" w:color="auto"/>
              <w:bottom w:val="single" w:sz="8" w:space="0" w:color="000000"/>
              <w:right w:val="single" w:sz="8" w:space="0" w:color="auto"/>
            </w:tcBorders>
            <w:vAlign w:val="center"/>
            <w:hideMark/>
          </w:tcPr>
          <w:p w14:paraId="5822999B"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3827" w:type="dxa"/>
            <w:vMerge/>
            <w:tcBorders>
              <w:top w:val="nil"/>
              <w:left w:val="single" w:sz="8" w:space="0" w:color="auto"/>
              <w:bottom w:val="single" w:sz="8" w:space="0" w:color="000000"/>
              <w:right w:val="single" w:sz="8" w:space="0" w:color="auto"/>
            </w:tcBorders>
            <w:vAlign w:val="center"/>
            <w:hideMark/>
          </w:tcPr>
          <w:p w14:paraId="426BC505"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1134" w:type="dxa"/>
            <w:vMerge/>
            <w:tcBorders>
              <w:top w:val="nil"/>
              <w:left w:val="single" w:sz="8" w:space="0" w:color="auto"/>
              <w:bottom w:val="single" w:sz="8" w:space="0" w:color="000000"/>
              <w:right w:val="single" w:sz="8" w:space="0" w:color="auto"/>
            </w:tcBorders>
            <w:vAlign w:val="center"/>
            <w:hideMark/>
          </w:tcPr>
          <w:p w14:paraId="3B72385E"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992" w:type="dxa"/>
            <w:vMerge/>
            <w:tcBorders>
              <w:top w:val="nil"/>
              <w:left w:val="single" w:sz="8" w:space="0" w:color="auto"/>
              <w:bottom w:val="single" w:sz="8" w:space="0" w:color="000000"/>
              <w:right w:val="single" w:sz="8" w:space="0" w:color="auto"/>
            </w:tcBorders>
            <w:vAlign w:val="center"/>
            <w:hideMark/>
          </w:tcPr>
          <w:p w14:paraId="27E9490A"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1276" w:type="dxa"/>
            <w:vMerge/>
            <w:tcBorders>
              <w:top w:val="nil"/>
              <w:left w:val="single" w:sz="8" w:space="0" w:color="auto"/>
              <w:bottom w:val="single" w:sz="8" w:space="0" w:color="000000"/>
              <w:right w:val="single" w:sz="8" w:space="0" w:color="auto"/>
            </w:tcBorders>
            <w:vAlign w:val="center"/>
            <w:hideMark/>
          </w:tcPr>
          <w:p w14:paraId="3BA3C4C6"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1985" w:type="dxa"/>
            <w:vMerge/>
            <w:tcBorders>
              <w:top w:val="nil"/>
              <w:left w:val="single" w:sz="8" w:space="0" w:color="auto"/>
              <w:bottom w:val="single" w:sz="8" w:space="0" w:color="000000"/>
              <w:right w:val="single" w:sz="8" w:space="0" w:color="auto"/>
            </w:tcBorders>
            <w:vAlign w:val="center"/>
            <w:hideMark/>
          </w:tcPr>
          <w:p w14:paraId="14C0A5FE"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7419" w:type="dxa"/>
            <w:tcBorders>
              <w:top w:val="nil"/>
              <w:left w:val="nil"/>
              <w:bottom w:val="nil"/>
              <w:right w:val="nil"/>
            </w:tcBorders>
            <w:shd w:val="clear" w:color="auto" w:fill="auto"/>
            <w:noWrap/>
            <w:vAlign w:val="bottom"/>
            <w:hideMark/>
          </w:tcPr>
          <w:p w14:paraId="3DACAE61" w14:textId="77777777" w:rsidR="00CC4C77" w:rsidRPr="00CC4C77" w:rsidRDefault="00CC4C77" w:rsidP="00CC4C77">
            <w:pPr>
              <w:spacing w:after="0" w:line="240" w:lineRule="auto"/>
              <w:rPr>
                <w:rFonts w:ascii="Georgia" w:eastAsia="Times New Roman" w:hAnsi="Georgia" w:cs="Calibri"/>
                <w:color w:val="000000"/>
                <w:lang w:val="en-SD" w:eastAsia="en-SD"/>
              </w:rPr>
            </w:pPr>
          </w:p>
        </w:tc>
      </w:tr>
      <w:tr w:rsidR="00CC4C77" w:rsidRPr="00CC4C77" w14:paraId="0309B205" w14:textId="77777777" w:rsidTr="00C66680">
        <w:trPr>
          <w:trHeight w:val="3388"/>
        </w:trPr>
        <w:tc>
          <w:tcPr>
            <w:tcW w:w="851" w:type="dxa"/>
            <w:vMerge/>
            <w:tcBorders>
              <w:top w:val="nil"/>
              <w:left w:val="single" w:sz="8" w:space="0" w:color="auto"/>
              <w:bottom w:val="single" w:sz="8" w:space="0" w:color="000000"/>
              <w:right w:val="single" w:sz="8" w:space="0" w:color="auto"/>
            </w:tcBorders>
            <w:vAlign w:val="center"/>
            <w:hideMark/>
          </w:tcPr>
          <w:p w14:paraId="41BF0EEB"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3827" w:type="dxa"/>
            <w:vMerge/>
            <w:tcBorders>
              <w:top w:val="nil"/>
              <w:left w:val="single" w:sz="8" w:space="0" w:color="auto"/>
              <w:bottom w:val="single" w:sz="8" w:space="0" w:color="000000"/>
              <w:right w:val="single" w:sz="8" w:space="0" w:color="auto"/>
            </w:tcBorders>
            <w:vAlign w:val="center"/>
            <w:hideMark/>
          </w:tcPr>
          <w:p w14:paraId="59AC221D"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1134" w:type="dxa"/>
            <w:vMerge/>
            <w:tcBorders>
              <w:top w:val="nil"/>
              <w:left w:val="single" w:sz="8" w:space="0" w:color="auto"/>
              <w:bottom w:val="single" w:sz="8" w:space="0" w:color="000000"/>
              <w:right w:val="single" w:sz="8" w:space="0" w:color="auto"/>
            </w:tcBorders>
            <w:vAlign w:val="center"/>
            <w:hideMark/>
          </w:tcPr>
          <w:p w14:paraId="3BA59D15"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992" w:type="dxa"/>
            <w:vMerge/>
            <w:tcBorders>
              <w:top w:val="nil"/>
              <w:left w:val="single" w:sz="8" w:space="0" w:color="auto"/>
              <w:bottom w:val="single" w:sz="8" w:space="0" w:color="000000"/>
              <w:right w:val="single" w:sz="8" w:space="0" w:color="auto"/>
            </w:tcBorders>
            <w:vAlign w:val="center"/>
            <w:hideMark/>
          </w:tcPr>
          <w:p w14:paraId="5B8813B5"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1276" w:type="dxa"/>
            <w:vMerge/>
            <w:tcBorders>
              <w:top w:val="nil"/>
              <w:left w:val="single" w:sz="8" w:space="0" w:color="auto"/>
              <w:bottom w:val="single" w:sz="8" w:space="0" w:color="000000"/>
              <w:right w:val="single" w:sz="8" w:space="0" w:color="auto"/>
            </w:tcBorders>
            <w:vAlign w:val="center"/>
            <w:hideMark/>
          </w:tcPr>
          <w:p w14:paraId="0E68E1DF"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1985" w:type="dxa"/>
            <w:vMerge/>
            <w:tcBorders>
              <w:top w:val="nil"/>
              <w:left w:val="single" w:sz="8" w:space="0" w:color="auto"/>
              <w:bottom w:val="single" w:sz="8" w:space="0" w:color="000000"/>
              <w:right w:val="single" w:sz="8" w:space="0" w:color="auto"/>
            </w:tcBorders>
            <w:vAlign w:val="center"/>
            <w:hideMark/>
          </w:tcPr>
          <w:p w14:paraId="68ADD6B1" w14:textId="77777777" w:rsidR="00CC4C77" w:rsidRPr="00CC4C77" w:rsidRDefault="00CC4C77" w:rsidP="00CC4C77">
            <w:pPr>
              <w:spacing w:after="0" w:line="240" w:lineRule="auto"/>
              <w:rPr>
                <w:rFonts w:ascii="Georgia" w:eastAsia="Times New Roman" w:hAnsi="Georgia" w:cs="Calibri"/>
                <w:color w:val="000000"/>
                <w:lang w:val="en-SD" w:eastAsia="en-SD"/>
              </w:rPr>
            </w:pPr>
          </w:p>
        </w:tc>
        <w:tc>
          <w:tcPr>
            <w:tcW w:w="7419" w:type="dxa"/>
            <w:tcBorders>
              <w:top w:val="nil"/>
              <w:left w:val="nil"/>
              <w:bottom w:val="nil"/>
              <w:right w:val="nil"/>
            </w:tcBorders>
            <w:shd w:val="clear" w:color="auto" w:fill="auto"/>
            <w:noWrap/>
            <w:vAlign w:val="bottom"/>
            <w:hideMark/>
          </w:tcPr>
          <w:p w14:paraId="7012245B" w14:textId="77777777" w:rsidR="00CC4C77" w:rsidRPr="00CC4C77" w:rsidRDefault="00CC4C77" w:rsidP="00CC4C77">
            <w:pPr>
              <w:spacing w:after="0" w:line="240" w:lineRule="auto"/>
              <w:rPr>
                <w:rFonts w:ascii="Times New Roman" w:eastAsia="Times New Roman" w:hAnsi="Times New Roman" w:cs="Times New Roman"/>
                <w:sz w:val="20"/>
                <w:szCs w:val="20"/>
                <w:lang w:val="en-SD" w:eastAsia="en-SD"/>
              </w:rPr>
            </w:pPr>
          </w:p>
        </w:tc>
      </w:tr>
      <w:tr w:rsidR="00C66680" w:rsidRPr="00CC4C77" w14:paraId="706A77E8" w14:textId="77777777" w:rsidTr="00C66680">
        <w:trPr>
          <w:trHeight w:val="1681"/>
        </w:trPr>
        <w:tc>
          <w:tcPr>
            <w:tcW w:w="4678" w:type="dxa"/>
            <w:gridSpan w:val="2"/>
            <w:tcBorders>
              <w:top w:val="single" w:sz="8" w:space="0" w:color="auto"/>
              <w:left w:val="single" w:sz="8" w:space="0" w:color="auto"/>
              <w:bottom w:val="single" w:sz="8" w:space="0" w:color="auto"/>
              <w:right w:val="single" w:sz="8" w:space="0" w:color="000000"/>
            </w:tcBorders>
            <w:shd w:val="clear" w:color="000000" w:fill="DDD9C4"/>
            <w:vAlign w:val="center"/>
          </w:tcPr>
          <w:p w14:paraId="1A2EC616" w14:textId="6740B915" w:rsidR="00C66680" w:rsidRPr="00CC4C77" w:rsidRDefault="00C66680" w:rsidP="00CC4C77">
            <w:pPr>
              <w:spacing w:after="0" w:line="240" w:lineRule="auto"/>
              <w:jc w:val="center"/>
              <w:rPr>
                <w:rFonts w:ascii="Georgia" w:eastAsia="Times New Roman" w:hAnsi="Georgia" w:cs="Calibri"/>
                <w:b/>
                <w:bCs/>
                <w:color w:val="000000"/>
                <w:lang w:val="en-SD" w:eastAsia="en-SD"/>
              </w:rPr>
            </w:pPr>
            <w:r>
              <w:rPr>
                <w:rFonts w:ascii="Georgia" w:eastAsia="Times New Roman" w:hAnsi="Georgia" w:cs="Calibri"/>
                <w:b/>
                <w:bCs/>
                <w:color w:val="000000"/>
                <w:lang w:val="en-SD" w:eastAsia="en-SD"/>
              </w:rPr>
              <w:t>Grand Total</w:t>
            </w:r>
          </w:p>
        </w:tc>
        <w:tc>
          <w:tcPr>
            <w:tcW w:w="1134" w:type="dxa"/>
            <w:tcBorders>
              <w:top w:val="nil"/>
              <w:left w:val="nil"/>
              <w:bottom w:val="nil"/>
              <w:right w:val="single" w:sz="8" w:space="0" w:color="auto"/>
            </w:tcBorders>
            <w:shd w:val="clear" w:color="000000" w:fill="DDD9C4"/>
            <w:vAlign w:val="center"/>
          </w:tcPr>
          <w:p w14:paraId="0F7204D9" w14:textId="77777777" w:rsidR="00C66680" w:rsidRPr="00CC4C77" w:rsidRDefault="00C66680" w:rsidP="00CC4C77">
            <w:pPr>
              <w:spacing w:after="0" w:line="240" w:lineRule="auto"/>
              <w:rPr>
                <w:rFonts w:ascii="Georgia" w:eastAsia="Times New Roman" w:hAnsi="Georgia" w:cs="Calibri"/>
                <w:b/>
                <w:bCs/>
                <w:color w:val="000000"/>
                <w:lang w:val="en-SD" w:eastAsia="en-SD"/>
              </w:rPr>
            </w:pPr>
          </w:p>
        </w:tc>
        <w:tc>
          <w:tcPr>
            <w:tcW w:w="992" w:type="dxa"/>
            <w:tcBorders>
              <w:top w:val="nil"/>
              <w:left w:val="nil"/>
              <w:bottom w:val="nil"/>
              <w:right w:val="single" w:sz="8" w:space="0" w:color="auto"/>
            </w:tcBorders>
            <w:shd w:val="clear" w:color="000000" w:fill="DDD9C4"/>
            <w:vAlign w:val="center"/>
          </w:tcPr>
          <w:p w14:paraId="2430BDEB" w14:textId="77777777" w:rsidR="00C66680" w:rsidRPr="00CC4C77" w:rsidRDefault="00C66680" w:rsidP="00CC4C77">
            <w:pPr>
              <w:spacing w:after="0" w:line="240" w:lineRule="auto"/>
              <w:rPr>
                <w:rFonts w:ascii="Georgia" w:eastAsia="Times New Roman" w:hAnsi="Georgia" w:cs="Calibri"/>
                <w:b/>
                <w:bCs/>
                <w:color w:val="000000"/>
                <w:lang w:val="en-SD" w:eastAsia="en-SD"/>
              </w:rPr>
            </w:pPr>
          </w:p>
        </w:tc>
        <w:tc>
          <w:tcPr>
            <w:tcW w:w="1276" w:type="dxa"/>
            <w:tcBorders>
              <w:top w:val="nil"/>
              <w:left w:val="nil"/>
              <w:bottom w:val="nil"/>
              <w:right w:val="single" w:sz="8" w:space="0" w:color="auto"/>
            </w:tcBorders>
            <w:shd w:val="clear" w:color="000000" w:fill="DDD9C4"/>
            <w:vAlign w:val="center"/>
          </w:tcPr>
          <w:p w14:paraId="7CF2A5FA" w14:textId="77777777" w:rsidR="00C66680" w:rsidRPr="00CC4C77" w:rsidRDefault="00C66680" w:rsidP="00CC4C77">
            <w:pPr>
              <w:spacing w:after="0" w:line="240" w:lineRule="auto"/>
              <w:rPr>
                <w:rFonts w:ascii="Georgia" w:eastAsia="Times New Roman" w:hAnsi="Georgia" w:cs="Calibri"/>
                <w:b/>
                <w:bCs/>
                <w:color w:val="000000"/>
                <w:lang w:val="en-SD" w:eastAsia="en-SD"/>
              </w:rPr>
            </w:pPr>
          </w:p>
        </w:tc>
        <w:tc>
          <w:tcPr>
            <w:tcW w:w="1985" w:type="dxa"/>
            <w:tcBorders>
              <w:top w:val="nil"/>
              <w:left w:val="nil"/>
              <w:bottom w:val="nil"/>
              <w:right w:val="single" w:sz="8" w:space="0" w:color="auto"/>
            </w:tcBorders>
            <w:shd w:val="clear" w:color="000000" w:fill="DDD9C4"/>
            <w:vAlign w:val="center"/>
          </w:tcPr>
          <w:p w14:paraId="03D65E36" w14:textId="77777777" w:rsidR="00C66680" w:rsidRPr="00CC4C77" w:rsidRDefault="00C66680" w:rsidP="00CC4C77">
            <w:pPr>
              <w:spacing w:after="0" w:line="240" w:lineRule="auto"/>
              <w:jc w:val="center"/>
              <w:rPr>
                <w:rFonts w:ascii="Georgia" w:eastAsia="Times New Roman" w:hAnsi="Georgia" w:cs="Calibri"/>
                <w:b/>
                <w:bCs/>
                <w:color w:val="000000"/>
                <w:lang w:val="en-SD" w:eastAsia="en-SD"/>
              </w:rPr>
            </w:pPr>
          </w:p>
        </w:tc>
        <w:tc>
          <w:tcPr>
            <w:tcW w:w="7419" w:type="dxa"/>
            <w:vAlign w:val="center"/>
          </w:tcPr>
          <w:p w14:paraId="51E8F0CB" w14:textId="77777777" w:rsidR="00C66680" w:rsidRPr="00CC4C77" w:rsidRDefault="00C66680" w:rsidP="00CC4C77">
            <w:pPr>
              <w:spacing w:after="0" w:line="240" w:lineRule="auto"/>
              <w:rPr>
                <w:rFonts w:ascii="Times New Roman" w:eastAsia="Times New Roman" w:hAnsi="Times New Roman" w:cs="Times New Roman"/>
                <w:sz w:val="20"/>
                <w:szCs w:val="20"/>
                <w:lang w:val="en-SD" w:eastAsia="en-SD"/>
              </w:rPr>
            </w:pPr>
          </w:p>
        </w:tc>
      </w:tr>
      <w:tr w:rsidR="00C66680" w:rsidRPr="00CC4C77" w14:paraId="2BB9A51B" w14:textId="77777777" w:rsidTr="00C66680">
        <w:trPr>
          <w:trHeight w:val="1681"/>
        </w:trPr>
        <w:tc>
          <w:tcPr>
            <w:tcW w:w="4678" w:type="dxa"/>
            <w:gridSpan w:val="2"/>
            <w:tcBorders>
              <w:top w:val="single" w:sz="8" w:space="0" w:color="auto"/>
              <w:left w:val="single" w:sz="8" w:space="0" w:color="auto"/>
              <w:bottom w:val="single" w:sz="8" w:space="0" w:color="auto"/>
              <w:right w:val="single" w:sz="8" w:space="0" w:color="000000"/>
            </w:tcBorders>
            <w:shd w:val="clear" w:color="000000" w:fill="DDD9C4"/>
            <w:vAlign w:val="center"/>
          </w:tcPr>
          <w:p w14:paraId="63C9A1DB" w14:textId="1113304F" w:rsidR="00C66680" w:rsidRPr="00CC4C77" w:rsidRDefault="00C66680" w:rsidP="00CC4C77">
            <w:pPr>
              <w:spacing w:after="0" w:line="240" w:lineRule="auto"/>
              <w:jc w:val="center"/>
              <w:rPr>
                <w:rFonts w:ascii="Georgia" w:eastAsia="Times New Roman" w:hAnsi="Georgia" w:cs="Calibri"/>
                <w:b/>
                <w:bCs/>
                <w:color w:val="000000"/>
                <w:lang w:val="en-SD" w:eastAsia="en-SD"/>
              </w:rPr>
            </w:pPr>
            <w:r>
              <w:rPr>
                <w:rFonts w:ascii="Georgia" w:eastAsia="Times New Roman" w:hAnsi="Georgia" w:cs="Calibri"/>
                <w:b/>
                <w:bCs/>
                <w:color w:val="000000"/>
                <w:lang w:val="en-SD" w:eastAsia="en-SD"/>
              </w:rPr>
              <w:t>VAT 17%</w:t>
            </w:r>
          </w:p>
        </w:tc>
        <w:tc>
          <w:tcPr>
            <w:tcW w:w="1134" w:type="dxa"/>
            <w:tcBorders>
              <w:top w:val="nil"/>
              <w:left w:val="nil"/>
              <w:bottom w:val="nil"/>
              <w:right w:val="single" w:sz="8" w:space="0" w:color="auto"/>
            </w:tcBorders>
            <w:shd w:val="clear" w:color="000000" w:fill="DDD9C4"/>
            <w:vAlign w:val="center"/>
          </w:tcPr>
          <w:p w14:paraId="495347CB" w14:textId="77777777" w:rsidR="00C66680" w:rsidRPr="00CC4C77" w:rsidRDefault="00C66680" w:rsidP="00CC4C77">
            <w:pPr>
              <w:spacing w:after="0" w:line="240" w:lineRule="auto"/>
              <w:rPr>
                <w:rFonts w:ascii="Georgia" w:eastAsia="Times New Roman" w:hAnsi="Georgia" w:cs="Calibri"/>
                <w:b/>
                <w:bCs/>
                <w:color w:val="000000"/>
                <w:lang w:val="en-SD" w:eastAsia="en-SD"/>
              </w:rPr>
            </w:pPr>
          </w:p>
        </w:tc>
        <w:tc>
          <w:tcPr>
            <w:tcW w:w="992" w:type="dxa"/>
            <w:tcBorders>
              <w:top w:val="nil"/>
              <w:left w:val="nil"/>
              <w:bottom w:val="nil"/>
              <w:right w:val="single" w:sz="8" w:space="0" w:color="auto"/>
            </w:tcBorders>
            <w:shd w:val="clear" w:color="000000" w:fill="DDD9C4"/>
            <w:vAlign w:val="center"/>
          </w:tcPr>
          <w:p w14:paraId="1AF60C8B" w14:textId="77777777" w:rsidR="00C66680" w:rsidRPr="00CC4C77" w:rsidRDefault="00C66680" w:rsidP="00CC4C77">
            <w:pPr>
              <w:spacing w:after="0" w:line="240" w:lineRule="auto"/>
              <w:rPr>
                <w:rFonts w:ascii="Georgia" w:eastAsia="Times New Roman" w:hAnsi="Georgia" w:cs="Calibri"/>
                <w:b/>
                <w:bCs/>
                <w:color w:val="000000"/>
                <w:lang w:val="en-SD" w:eastAsia="en-SD"/>
              </w:rPr>
            </w:pPr>
          </w:p>
        </w:tc>
        <w:tc>
          <w:tcPr>
            <w:tcW w:w="1276" w:type="dxa"/>
            <w:tcBorders>
              <w:top w:val="nil"/>
              <w:left w:val="nil"/>
              <w:bottom w:val="nil"/>
              <w:right w:val="single" w:sz="8" w:space="0" w:color="auto"/>
            </w:tcBorders>
            <w:shd w:val="clear" w:color="000000" w:fill="DDD9C4"/>
            <w:vAlign w:val="center"/>
          </w:tcPr>
          <w:p w14:paraId="6C4BE325" w14:textId="77777777" w:rsidR="00C66680" w:rsidRPr="00CC4C77" w:rsidRDefault="00C66680" w:rsidP="00CC4C77">
            <w:pPr>
              <w:spacing w:after="0" w:line="240" w:lineRule="auto"/>
              <w:rPr>
                <w:rFonts w:ascii="Georgia" w:eastAsia="Times New Roman" w:hAnsi="Georgia" w:cs="Calibri"/>
                <w:b/>
                <w:bCs/>
                <w:color w:val="000000"/>
                <w:lang w:val="en-SD" w:eastAsia="en-SD"/>
              </w:rPr>
            </w:pPr>
          </w:p>
        </w:tc>
        <w:tc>
          <w:tcPr>
            <w:tcW w:w="1985" w:type="dxa"/>
            <w:tcBorders>
              <w:top w:val="nil"/>
              <w:left w:val="nil"/>
              <w:bottom w:val="nil"/>
              <w:right w:val="single" w:sz="8" w:space="0" w:color="auto"/>
            </w:tcBorders>
            <w:shd w:val="clear" w:color="000000" w:fill="DDD9C4"/>
            <w:vAlign w:val="center"/>
          </w:tcPr>
          <w:p w14:paraId="3655FA8D" w14:textId="77777777" w:rsidR="00C66680" w:rsidRPr="00CC4C77" w:rsidRDefault="00C66680" w:rsidP="00CC4C77">
            <w:pPr>
              <w:spacing w:after="0" w:line="240" w:lineRule="auto"/>
              <w:jc w:val="center"/>
              <w:rPr>
                <w:rFonts w:ascii="Georgia" w:eastAsia="Times New Roman" w:hAnsi="Georgia" w:cs="Calibri"/>
                <w:b/>
                <w:bCs/>
                <w:color w:val="000000"/>
                <w:lang w:val="en-SD" w:eastAsia="en-SD"/>
              </w:rPr>
            </w:pPr>
          </w:p>
        </w:tc>
        <w:tc>
          <w:tcPr>
            <w:tcW w:w="7419" w:type="dxa"/>
            <w:vAlign w:val="center"/>
          </w:tcPr>
          <w:p w14:paraId="1B79D3A8" w14:textId="77777777" w:rsidR="00C66680" w:rsidRPr="00CC4C77" w:rsidRDefault="00C66680" w:rsidP="00CC4C77">
            <w:pPr>
              <w:spacing w:after="0" w:line="240" w:lineRule="auto"/>
              <w:rPr>
                <w:rFonts w:ascii="Times New Roman" w:eastAsia="Times New Roman" w:hAnsi="Times New Roman" w:cs="Times New Roman"/>
                <w:sz w:val="20"/>
                <w:szCs w:val="20"/>
                <w:lang w:val="en-SD" w:eastAsia="en-SD"/>
              </w:rPr>
            </w:pPr>
          </w:p>
        </w:tc>
      </w:tr>
      <w:tr w:rsidR="00CC4C77" w:rsidRPr="00CC4C77" w14:paraId="5D77A0B8" w14:textId="77777777" w:rsidTr="00C66680">
        <w:trPr>
          <w:trHeight w:val="1681"/>
        </w:trPr>
        <w:tc>
          <w:tcPr>
            <w:tcW w:w="4678" w:type="dxa"/>
            <w:gridSpan w:val="2"/>
            <w:tcBorders>
              <w:top w:val="single" w:sz="8" w:space="0" w:color="auto"/>
              <w:left w:val="single" w:sz="8" w:space="0" w:color="auto"/>
              <w:bottom w:val="single" w:sz="8" w:space="0" w:color="auto"/>
              <w:right w:val="single" w:sz="8" w:space="0" w:color="000000"/>
            </w:tcBorders>
            <w:shd w:val="clear" w:color="000000" w:fill="DDD9C4"/>
            <w:vAlign w:val="center"/>
            <w:hideMark/>
          </w:tcPr>
          <w:p w14:paraId="25FF2024" w14:textId="77777777" w:rsidR="00CC4C77" w:rsidRPr="00CC4C77" w:rsidRDefault="00CC4C77" w:rsidP="00CC4C77">
            <w:pPr>
              <w:spacing w:after="0" w:line="240" w:lineRule="auto"/>
              <w:jc w:val="center"/>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TOTAL (SDG)</w:t>
            </w:r>
          </w:p>
        </w:tc>
        <w:tc>
          <w:tcPr>
            <w:tcW w:w="1134" w:type="dxa"/>
            <w:tcBorders>
              <w:top w:val="nil"/>
              <w:left w:val="nil"/>
              <w:bottom w:val="nil"/>
              <w:right w:val="single" w:sz="8" w:space="0" w:color="auto"/>
            </w:tcBorders>
            <w:shd w:val="clear" w:color="000000" w:fill="DDD9C4"/>
            <w:vAlign w:val="center"/>
            <w:hideMark/>
          </w:tcPr>
          <w:p w14:paraId="4780D301"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992" w:type="dxa"/>
            <w:tcBorders>
              <w:top w:val="nil"/>
              <w:left w:val="nil"/>
              <w:bottom w:val="nil"/>
              <w:right w:val="single" w:sz="8" w:space="0" w:color="auto"/>
            </w:tcBorders>
            <w:shd w:val="clear" w:color="000000" w:fill="DDD9C4"/>
            <w:vAlign w:val="center"/>
            <w:hideMark/>
          </w:tcPr>
          <w:p w14:paraId="342BBA9C"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276" w:type="dxa"/>
            <w:tcBorders>
              <w:top w:val="nil"/>
              <w:left w:val="nil"/>
              <w:bottom w:val="nil"/>
              <w:right w:val="single" w:sz="8" w:space="0" w:color="auto"/>
            </w:tcBorders>
            <w:shd w:val="clear" w:color="000000" w:fill="DDD9C4"/>
            <w:vAlign w:val="center"/>
            <w:hideMark/>
          </w:tcPr>
          <w:p w14:paraId="0CA2C612" w14:textId="77777777" w:rsidR="00CC4C77" w:rsidRPr="00CC4C77" w:rsidRDefault="00CC4C77" w:rsidP="00CC4C77">
            <w:pPr>
              <w:spacing w:after="0" w:line="240" w:lineRule="auto"/>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1985" w:type="dxa"/>
            <w:tcBorders>
              <w:top w:val="nil"/>
              <w:left w:val="nil"/>
              <w:bottom w:val="nil"/>
              <w:right w:val="single" w:sz="8" w:space="0" w:color="auto"/>
            </w:tcBorders>
            <w:shd w:val="clear" w:color="000000" w:fill="DDD9C4"/>
            <w:vAlign w:val="center"/>
            <w:hideMark/>
          </w:tcPr>
          <w:p w14:paraId="5B955A62" w14:textId="77777777" w:rsidR="00CC4C77" w:rsidRPr="00CC4C77" w:rsidRDefault="00CC4C77" w:rsidP="00CC4C77">
            <w:pPr>
              <w:spacing w:after="0" w:line="240" w:lineRule="auto"/>
              <w:jc w:val="center"/>
              <w:rPr>
                <w:rFonts w:ascii="Georgia" w:eastAsia="Times New Roman" w:hAnsi="Georgia" w:cs="Calibri"/>
                <w:b/>
                <w:bCs/>
                <w:color w:val="000000"/>
                <w:lang w:val="en-SD" w:eastAsia="en-SD"/>
              </w:rPr>
            </w:pPr>
            <w:r w:rsidRPr="00CC4C77">
              <w:rPr>
                <w:rFonts w:ascii="Georgia" w:eastAsia="Times New Roman" w:hAnsi="Georgia" w:cs="Calibri"/>
                <w:b/>
                <w:bCs/>
                <w:color w:val="000000"/>
                <w:lang w:val="en-SD" w:eastAsia="en-SD"/>
              </w:rPr>
              <w:t> </w:t>
            </w:r>
          </w:p>
        </w:tc>
        <w:tc>
          <w:tcPr>
            <w:tcW w:w="7419" w:type="dxa"/>
            <w:vAlign w:val="center"/>
            <w:hideMark/>
          </w:tcPr>
          <w:p w14:paraId="0BB94423" w14:textId="77777777" w:rsidR="00CC4C77" w:rsidRPr="00CC4C77" w:rsidRDefault="00CC4C77" w:rsidP="00CC4C77">
            <w:pPr>
              <w:spacing w:after="0" w:line="240" w:lineRule="auto"/>
              <w:rPr>
                <w:rFonts w:ascii="Times New Roman" w:eastAsia="Times New Roman" w:hAnsi="Times New Roman" w:cs="Times New Roman"/>
                <w:sz w:val="20"/>
                <w:szCs w:val="20"/>
                <w:lang w:val="en-SD" w:eastAsia="en-SD"/>
              </w:rPr>
            </w:pPr>
          </w:p>
        </w:tc>
      </w:tr>
    </w:tbl>
    <w:p w14:paraId="226011F2" w14:textId="77777777" w:rsidR="00553CEF" w:rsidRPr="00C242A2" w:rsidRDefault="00553CEF" w:rsidP="00553CEF">
      <w:pPr>
        <w:bidi/>
        <w:spacing w:after="0" w:line="240" w:lineRule="auto"/>
        <w:rPr>
          <w:rFonts w:ascii="Georgia" w:eastAsia="Times New Roman" w:hAnsi="Georgia"/>
          <w:b/>
          <w:bCs/>
          <w:rtl/>
          <w:lang w:val="en-GB"/>
        </w:rPr>
      </w:pPr>
    </w:p>
    <w:p w14:paraId="2DE6A654" w14:textId="77777777" w:rsidR="00553CEF" w:rsidRDefault="00553CEF" w:rsidP="00433278">
      <w:pPr>
        <w:jc w:val="center"/>
        <w:rPr>
          <w:rFonts w:ascii="Georgia" w:eastAsia="Times New Roman" w:hAnsi="Georgia"/>
          <w:b/>
          <w:bCs/>
          <w:lang w:val="en-GB"/>
        </w:rPr>
      </w:pPr>
    </w:p>
    <w:p w14:paraId="58496D17" w14:textId="77777777" w:rsidR="00B81B93" w:rsidRDefault="00B81B93" w:rsidP="00433278">
      <w:pPr>
        <w:jc w:val="center"/>
        <w:rPr>
          <w:rFonts w:ascii="Georgia" w:eastAsia="Times New Roman" w:hAnsi="Georgia" w:cstheme="majorBidi"/>
          <w:b/>
          <w:bCs/>
          <w:u w:val="single"/>
          <w:rtl/>
        </w:rPr>
      </w:pPr>
    </w:p>
    <w:p w14:paraId="2CFCCFA2" w14:textId="77777777" w:rsidR="00CC4C77" w:rsidRPr="005410F1" w:rsidRDefault="00CC4C77" w:rsidP="00433278">
      <w:pPr>
        <w:jc w:val="center"/>
        <w:rPr>
          <w:rFonts w:ascii="Georgia" w:eastAsia="Times New Roman" w:hAnsi="Georgia" w:cstheme="majorBidi"/>
          <w:b/>
          <w:bCs/>
          <w:u w:val="single"/>
          <w:rtl/>
        </w:rPr>
      </w:pPr>
    </w:p>
    <w:p w14:paraId="56B9BC6F" w14:textId="77777777" w:rsidR="002B1748" w:rsidRDefault="002B1748" w:rsidP="00532470">
      <w:pPr>
        <w:pStyle w:val="ListParagraph"/>
        <w:spacing w:after="0" w:line="240" w:lineRule="auto"/>
        <w:ind w:left="360"/>
        <w:rPr>
          <w:rFonts w:ascii="Georgia" w:hAnsi="Georgia"/>
          <w:b/>
          <w:bCs/>
          <w:color w:val="FF0000"/>
          <w:lang w:val="en-GB"/>
        </w:rPr>
      </w:pPr>
    </w:p>
    <w:p w14:paraId="0A04AA1C" w14:textId="77777777" w:rsidR="00447B37" w:rsidRDefault="00447B37" w:rsidP="00532470">
      <w:pPr>
        <w:pStyle w:val="ListParagraph"/>
        <w:spacing w:after="0" w:line="240" w:lineRule="auto"/>
        <w:ind w:left="360"/>
        <w:rPr>
          <w:rFonts w:ascii="Georgia" w:hAnsi="Georgia"/>
          <w:b/>
          <w:bCs/>
          <w:color w:val="FF0000"/>
          <w:lang w:val="en-GB"/>
        </w:rPr>
      </w:pPr>
    </w:p>
    <w:p w14:paraId="43E607A0" w14:textId="46469FA0" w:rsidR="00D04431" w:rsidRDefault="00D04431" w:rsidP="00532470">
      <w:pPr>
        <w:pStyle w:val="ListParagraph"/>
        <w:spacing w:after="0" w:line="240" w:lineRule="auto"/>
        <w:ind w:left="360"/>
        <w:rPr>
          <w:rFonts w:ascii="Georgia" w:hAnsi="Georgia"/>
          <w:b/>
          <w:bCs/>
          <w:color w:val="FF0000"/>
          <w:lang w:val="en-GB"/>
        </w:rPr>
      </w:pPr>
    </w:p>
    <w:p w14:paraId="4B46346B" w14:textId="77777777" w:rsidR="00D04431" w:rsidRDefault="00D04431" w:rsidP="00532470">
      <w:pPr>
        <w:pStyle w:val="ListParagraph"/>
        <w:spacing w:after="0" w:line="240" w:lineRule="auto"/>
        <w:ind w:left="360"/>
        <w:rPr>
          <w:rFonts w:ascii="Georgia" w:hAnsi="Georgia"/>
          <w:b/>
          <w:bCs/>
          <w:color w:val="FF0000"/>
          <w:lang w:val="en-GB"/>
        </w:rPr>
      </w:pPr>
    </w:p>
    <w:p w14:paraId="79C8F95F" w14:textId="77777777" w:rsidR="00D04431" w:rsidRDefault="00D04431" w:rsidP="00532470">
      <w:pPr>
        <w:pStyle w:val="ListParagraph"/>
        <w:spacing w:after="0" w:line="240" w:lineRule="auto"/>
        <w:ind w:left="360"/>
        <w:rPr>
          <w:rFonts w:ascii="Georgia" w:hAnsi="Georgia"/>
          <w:b/>
          <w:bCs/>
          <w:color w:val="FF0000"/>
          <w:lang w:val="en-GB"/>
        </w:rPr>
      </w:pPr>
    </w:p>
    <w:p w14:paraId="42B860B2" w14:textId="77777777" w:rsidR="00D04431" w:rsidRDefault="00D04431" w:rsidP="00532470">
      <w:pPr>
        <w:pStyle w:val="ListParagraph"/>
        <w:spacing w:after="0" w:line="240" w:lineRule="auto"/>
        <w:ind w:left="360"/>
        <w:rPr>
          <w:rFonts w:ascii="Georgia" w:hAnsi="Georgia"/>
          <w:b/>
          <w:bCs/>
          <w:color w:val="FF0000"/>
          <w:lang w:val="en-GB"/>
        </w:rPr>
      </w:pPr>
    </w:p>
    <w:p w14:paraId="5B512B71" w14:textId="77777777" w:rsidR="00D04431" w:rsidRPr="0084109B" w:rsidRDefault="00D04431" w:rsidP="0084109B">
      <w:pPr>
        <w:spacing w:after="0" w:line="240" w:lineRule="auto"/>
        <w:rPr>
          <w:rFonts w:ascii="Georgia" w:hAnsi="Georgia"/>
          <w:b/>
          <w:bCs/>
          <w:color w:val="FF0000"/>
          <w:lang w:val="en-GB"/>
        </w:rPr>
      </w:pPr>
    </w:p>
    <w:p w14:paraId="18F31BEB" w14:textId="77777777" w:rsidR="00D04431" w:rsidRDefault="00D04431" w:rsidP="00532470">
      <w:pPr>
        <w:pStyle w:val="ListParagraph"/>
        <w:spacing w:after="0" w:line="240" w:lineRule="auto"/>
        <w:ind w:left="360"/>
        <w:rPr>
          <w:rFonts w:ascii="Georgia" w:hAnsi="Georgia"/>
          <w:b/>
          <w:bCs/>
          <w:color w:val="FF0000"/>
          <w:lang w:val="en-GB"/>
        </w:rPr>
      </w:pPr>
    </w:p>
    <w:p w14:paraId="53A6F762" w14:textId="77777777" w:rsidR="00D04431" w:rsidRDefault="00D04431" w:rsidP="00532470">
      <w:pPr>
        <w:pStyle w:val="ListParagraph"/>
        <w:spacing w:after="0" w:line="240" w:lineRule="auto"/>
        <w:ind w:left="360"/>
        <w:rPr>
          <w:rFonts w:ascii="Georgia" w:hAnsi="Georgia"/>
          <w:b/>
          <w:bCs/>
          <w:color w:val="FF0000"/>
          <w:lang w:val="en-GB"/>
        </w:rPr>
      </w:pPr>
    </w:p>
    <w:p w14:paraId="49E9A68E" w14:textId="77777777" w:rsidR="00D04431" w:rsidRDefault="00D04431" w:rsidP="00532470">
      <w:pPr>
        <w:pStyle w:val="ListParagraph"/>
        <w:spacing w:after="0" w:line="240" w:lineRule="auto"/>
        <w:ind w:left="360"/>
        <w:rPr>
          <w:rFonts w:ascii="Georgia" w:hAnsi="Georgia"/>
          <w:b/>
          <w:bCs/>
          <w:color w:val="FF0000"/>
          <w:lang w:val="en-GB"/>
        </w:rPr>
      </w:pPr>
    </w:p>
    <w:p w14:paraId="370B2DF5" w14:textId="77777777" w:rsidR="00B81B93" w:rsidRDefault="00B81B93" w:rsidP="00532470">
      <w:pPr>
        <w:pStyle w:val="ListParagraph"/>
        <w:spacing w:after="0" w:line="240" w:lineRule="auto"/>
        <w:ind w:left="360"/>
        <w:rPr>
          <w:rFonts w:ascii="Georgia" w:hAnsi="Georgia"/>
          <w:b/>
          <w:bCs/>
          <w:color w:val="FF0000"/>
          <w:lang w:val="en-GB"/>
        </w:rPr>
      </w:pPr>
    </w:p>
    <w:p w14:paraId="5E8E832E" w14:textId="77777777" w:rsidR="00B81B93" w:rsidRDefault="00B81B93" w:rsidP="00532470">
      <w:pPr>
        <w:pStyle w:val="ListParagraph"/>
        <w:spacing w:after="0" w:line="240" w:lineRule="auto"/>
        <w:ind w:left="360"/>
        <w:rPr>
          <w:rFonts w:ascii="Georgia" w:hAnsi="Georgia"/>
          <w:b/>
          <w:bCs/>
          <w:color w:val="FF0000"/>
          <w:lang w:val="en-GB"/>
        </w:rPr>
      </w:pPr>
    </w:p>
    <w:p w14:paraId="6756B231" w14:textId="77777777" w:rsidR="00D04431" w:rsidRPr="00C242A2" w:rsidRDefault="00D04431" w:rsidP="00532470">
      <w:pPr>
        <w:pStyle w:val="ListParagraph"/>
        <w:spacing w:after="0" w:line="240" w:lineRule="auto"/>
        <w:ind w:left="360"/>
        <w:rPr>
          <w:rFonts w:ascii="Georgia" w:hAnsi="Georgia"/>
          <w:b/>
          <w:bCs/>
          <w:color w:val="FF0000"/>
          <w:lang w:val="en-GB"/>
        </w:rPr>
      </w:pPr>
    </w:p>
    <w:p w14:paraId="2E7ED0A2" w14:textId="77777777" w:rsidR="004A2C31" w:rsidRPr="00C242A2" w:rsidRDefault="002C1B48" w:rsidP="004A2C31">
      <w:pPr>
        <w:tabs>
          <w:tab w:val="left" w:pos="5121"/>
        </w:tabs>
        <w:jc w:val="right"/>
        <w:rPr>
          <w:rFonts w:ascii="Georgia" w:hAnsi="Georgia"/>
          <w:b/>
          <w:bCs/>
        </w:rPr>
      </w:pPr>
      <w:r w:rsidRPr="00C242A2">
        <w:rPr>
          <w:rFonts w:ascii="Georgia" w:hAnsi="Georgia"/>
          <w:b/>
          <w:bCs/>
          <w:rtl/>
        </w:rPr>
        <w:lastRenderedPageBreak/>
        <w:t>ثالثاً: التكاليف وزمن تسليم الخدمة بالموقع وتفاصيل المورد:</w:t>
      </w:r>
    </w:p>
    <w:p w14:paraId="52169651" w14:textId="77777777" w:rsidR="002C1B48" w:rsidRPr="00C242A2" w:rsidRDefault="002C1B48" w:rsidP="00883B66">
      <w:pPr>
        <w:tabs>
          <w:tab w:val="left" w:pos="5121"/>
        </w:tabs>
        <w:bidi/>
        <w:jc w:val="right"/>
        <w:rPr>
          <w:rFonts w:ascii="Georgia" w:hAnsi="Georgia"/>
          <w:b/>
          <w:bCs/>
        </w:rPr>
      </w:pPr>
      <w:r w:rsidRPr="00C242A2">
        <w:rPr>
          <w:rFonts w:ascii="Georgia" w:hAnsi="Georgia"/>
          <w:b/>
          <w:bCs/>
          <w:rtl/>
        </w:rPr>
        <w:t>المبلغ الكلي بالارقام</w:t>
      </w:r>
      <w:r w:rsidR="00883B66" w:rsidRPr="00C242A2">
        <w:rPr>
          <w:rFonts w:ascii="Georgia" w:hAnsi="Georgia"/>
          <w:b/>
          <w:bCs/>
        </w:rPr>
        <w:t xml:space="preserve"> </w:t>
      </w:r>
      <w:r w:rsidR="00883B66" w:rsidRPr="00C242A2">
        <w:rPr>
          <w:rFonts w:ascii="Georgia" w:hAnsi="Georgia"/>
          <w:b/>
          <w:bCs/>
          <w:rtl/>
        </w:rPr>
        <w:t xml:space="preserve"> بالجنيه السودانى </w:t>
      </w:r>
      <w:r w:rsidRPr="00C242A2">
        <w:rPr>
          <w:rFonts w:ascii="Georgia" w:hAnsi="Georgia"/>
          <w:b/>
          <w:bCs/>
          <w:rtl/>
        </w:rPr>
        <w:t>:...............................................................................</w:t>
      </w:r>
      <w:r w:rsidR="00883B66" w:rsidRPr="00C242A2">
        <w:rPr>
          <w:rFonts w:ascii="Georgia" w:hAnsi="Georgia"/>
          <w:b/>
          <w:bCs/>
          <w:rtl/>
        </w:rPr>
        <w:t>....................</w:t>
      </w:r>
    </w:p>
    <w:p w14:paraId="4791757F" w14:textId="77777777" w:rsidR="002C1B48" w:rsidRPr="00C242A2" w:rsidRDefault="00883B66" w:rsidP="00883B66">
      <w:pPr>
        <w:tabs>
          <w:tab w:val="left" w:pos="5121"/>
        </w:tabs>
        <w:bidi/>
        <w:rPr>
          <w:rFonts w:ascii="Georgia" w:hAnsi="Georgia"/>
          <w:b/>
          <w:bCs/>
          <w:rtl/>
        </w:rPr>
      </w:pPr>
      <w:r w:rsidRPr="00C242A2">
        <w:rPr>
          <w:rFonts w:ascii="Georgia" w:hAnsi="Georgia"/>
          <w:b/>
          <w:bCs/>
          <w:rtl/>
        </w:rPr>
        <w:t>المبلغ الكلى بالجنيه بالحروف</w:t>
      </w:r>
      <w:r w:rsidR="002C1B48" w:rsidRPr="00C242A2">
        <w:rPr>
          <w:rFonts w:ascii="Georgia" w:hAnsi="Georgia"/>
          <w:b/>
          <w:bCs/>
          <w:rtl/>
        </w:rPr>
        <w:t>...............</w:t>
      </w:r>
      <w:r w:rsidR="001801CA" w:rsidRPr="00C242A2">
        <w:rPr>
          <w:rFonts w:ascii="Georgia" w:hAnsi="Georgia"/>
          <w:b/>
          <w:bCs/>
          <w:rtl/>
        </w:rPr>
        <w:t>.......</w:t>
      </w:r>
      <w:r w:rsidR="002C1B48" w:rsidRPr="00C242A2">
        <w:rPr>
          <w:rFonts w:ascii="Georgia" w:hAnsi="Georgia"/>
          <w:b/>
          <w:bCs/>
          <w:rtl/>
        </w:rPr>
        <w:t>...........</w:t>
      </w:r>
      <w:r w:rsidR="007A7C5C" w:rsidRPr="00C242A2">
        <w:rPr>
          <w:rFonts w:ascii="Georgia" w:hAnsi="Georgia"/>
          <w:b/>
          <w:bCs/>
          <w:rtl/>
        </w:rPr>
        <w:t>..............</w:t>
      </w:r>
      <w:r w:rsidR="002C1B48" w:rsidRPr="00C242A2">
        <w:rPr>
          <w:rFonts w:ascii="Georgia" w:hAnsi="Georgia"/>
          <w:b/>
          <w:bCs/>
        </w:rPr>
        <w:t>....................................</w:t>
      </w:r>
      <w:r w:rsidRPr="00C242A2">
        <w:rPr>
          <w:rFonts w:ascii="Georgia" w:hAnsi="Georgia"/>
          <w:b/>
          <w:bCs/>
          <w:rtl/>
        </w:rPr>
        <w:t>.....</w:t>
      </w:r>
      <w:r w:rsidR="002C1B48" w:rsidRPr="00C242A2">
        <w:rPr>
          <w:rFonts w:ascii="Georgia" w:hAnsi="Georgia"/>
          <w:b/>
          <w:bCs/>
        </w:rPr>
        <w:t>............................</w:t>
      </w:r>
      <w:r w:rsidR="002C1B48" w:rsidRPr="00C242A2">
        <w:rPr>
          <w:rFonts w:ascii="Georgia" w:hAnsi="Georgia"/>
          <w:b/>
          <w:bCs/>
          <w:rtl/>
        </w:rPr>
        <w:t xml:space="preserve"> </w:t>
      </w:r>
    </w:p>
    <w:p w14:paraId="2F69A451" w14:textId="77777777" w:rsidR="00E27601" w:rsidRPr="00C242A2" w:rsidRDefault="00E27601" w:rsidP="00532470">
      <w:pPr>
        <w:tabs>
          <w:tab w:val="left" w:pos="5121"/>
        </w:tabs>
        <w:jc w:val="right"/>
        <w:rPr>
          <w:rFonts w:ascii="Georgia" w:hAnsi="Georgia"/>
          <w:b/>
          <w:bCs/>
          <w:rtl/>
        </w:rPr>
      </w:pPr>
      <w:r w:rsidRPr="00C242A2">
        <w:rPr>
          <w:rFonts w:ascii="Georgia" w:hAnsi="Georgia"/>
          <w:b/>
          <w:bCs/>
          <w:rtl/>
        </w:rPr>
        <w:t>ال</w:t>
      </w:r>
      <w:r w:rsidR="002C1B48" w:rsidRPr="00C242A2">
        <w:rPr>
          <w:rFonts w:ascii="Georgia" w:hAnsi="Georgia"/>
          <w:b/>
          <w:bCs/>
          <w:rtl/>
        </w:rPr>
        <w:t>زمن</w:t>
      </w:r>
      <w:r w:rsidRPr="00C242A2">
        <w:rPr>
          <w:rFonts w:ascii="Georgia" w:hAnsi="Georgia"/>
          <w:b/>
          <w:bCs/>
          <w:rtl/>
        </w:rPr>
        <w:t xml:space="preserve"> المقدر</w:t>
      </w:r>
      <w:r w:rsidR="002C1B48" w:rsidRPr="00C242A2">
        <w:rPr>
          <w:rFonts w:ascii="Georgia" w:hAnsi="Georgia"/>
          <w:b/>
          <w:bCs/>
          <w:rtl/>
        </w:rPr>
        <w:t xml:space="preserve"> </w:t>
      </w:r>
      <w:r w:rsidRPr="00C242A2">
        <w:rPr>
          <w:rFonts w:ascii="Georgia" w:hAnsi="Georgia"/>
          <w:b/>
          <w:bCs/>
          <w:rtl/>
        </w:rPr>
        <w:t>لأنجاز واكمال و</w:t>
      </w:r>
      <w:r w:rsidR="002C1B48" w:rsidRPr="00C242A2">
        <w:rPr>
          <w:rFonts w:ascii="Georgia" w:hAnsi="Georgia"/>
          <w:b/>
          <w:bCs/>
          <w:rtl/>
        </w:rPr>
        <w:t>تسليم الخدمة بالموقع:</w:t>
      </w:r>
      <w:r w:rsidRPr="00C242A2">
        <w:rPr>
          <w:rFonts w:ascii="Georgia" w:hAnsi="Georgia"/>
          <w:b/>
          <w:bCs/>
          <w:rtl/>
        </w:rPr>
        <w:t xml:space="preserve"> </w:t>
      </w:r>
      <w:r w:rsidR="00883B66" w:rsidRPr="00C242A2">
        <w:rPr>
          <w:rFonts w:ascii="Georgia" w:hAnsi="Georgia"/>
          <w:b/>
          <w:bCs/>
          <w:rtl/>
        </w:rPr>
        <w:t>......................................................................................</w:t>
      </w:r>
    </w:p>
    <w:p w14:paraId="02D185CE"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اسم الشركة / المورد:.............................................................................................................</w:t>
      </w:r>
      <w:r w:rsidR="00711D16" w:rsidRPr="00C242A2">
        <w:rPr>
          <w:rFonts w:ascii="Georgia" w:hAnsi="Georgia"/>
          <w:b/>
          <w:bCs/>
          <w:rtl/>
        </w:rPr>
        <w:t>..</w:t>
      </w:r>
      <w:r w:rsidR="00883B66" w:rsidRPr="00C242A2">
        <w:rPr>
          <w:rFonts w:ascii="Georgia" w:hAnsi="Georgia"/>
          <w:b/>
          <w:bCs/>
          <w:rtl/>
        </w:rPr>
        <w:t>...........</w:t>
      </w:r>
    </w:p>
    <w:p w14:paraId="3B06E32A"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العنوان:...............................................................................................................................</w:t>
      </w:r>
      <w:r w:rsidR="00883B66" w:rsidRPr="00C242A2">
        <w:rPr>
          <w:rFonts w:ascii="Georgia" w:hAnsi="Georgia"/>
          <w:b/>
          <w:bCs/>
          <w:rtl/>
        </w:rPr>
        <w:t>...........</w:t>
      </w:r>
    </w:p>
    <w:p w14:paraId="12458600"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اسم من ينوب عن الشركة:.......................................................................................................</w:t>
      </w:r>
      <w:r w:rsidR="00711D16" w:rsidRPr="00C242A2">
        <w:rPr>
          <w:rFonts w:ascii="Georgia" w:hAnsi="Georgia"/>
          <w:b/>
          <w:bCs/>
          <w:rtl/>
        </w:rPr>
        <w:t>...</w:t>
      </w:r>
      <w:r w:rsidR="00883B66" w:rsidRPr="00C242A2">
        <w:rPr>
          <w:rFonts w:ascii="Georgia" w:hAnsi="Georgia"/>
          <w:b/>
          <w:bCs/>
          <w:rtl/>
        </w:rPr>
        <w:t>..........</w:t>
      </w:r>
    </w:p>
    <w:p w14:paraId="103259E9"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الوظيفة:..............................................................................................................................</w:t>
      </w:r>
      <w:r w:rsidR="00711D16" w:rsidRPr="00C242A2">
        <w:rPr>
          <w:rFonts w:ascii="Georgia" w:hAnsi="Georgia"/>
          <w:b/>
          <w:bCs/>
          <w:rtl/>
        </w:rPr>
        <w:t>.</w:t>
      </w:r>
      <w:r w:rsidR="00883B66" w:rsidRPr="00C242A2">
        <w:rPr>
          <w:rFonts w:ascii="Georgia" w:hAnsi="Georgia"/>
          <w:b/>
          <w:bCs/>
          <w:rtl/>
        </w:rPr>
        <w:t>..........</w:t>
      </w:r>
    </w:p>
    <w:p w14:paraId="76B0040D"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التوقيع:.............................................................................................................................</w:t>
      </w:r>
      <w:r w:rsidR="00711D16" w:rsidRPr="00C242A2">
        <w:rPr>
          <w:rFonts w:ascii="Georgia" w:hAnsi="Georgia"/>
          <w:b/>
          <w:bCs/>
          <w:rtl/>
        </w:rPr>
        <w:t>..</w:t>
      </w:r>
      <w:r w:rsidR="00883B66" w:rsidRPr="00C242A2">
        <w:rPr>
          <w:rFonts w:ascii="Georgia" w:hAnsi="Georgia"/>
          <w:b/>
          <w:bCs/>
          <w:rtl/>
        </w:rPr>
        <w:t>...........</w:t>
      </w:r>
    </w:p>
    <w:p w14:paraId="599860B4"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الختم:...............................................................................................................................</w:t>
      </w:r>
      <w:r w:rsidR="00711D16" w:rsidRPr="00C242A2">
        <w:rPr>
          <w:rFonts w:ascii="Georgia" w:hAnsi="Georgia"/>
          <w:b/>
          <w:bCs/>
          <w:rtl/>
        </w:rPr>
        <w:t>..</w:t>
      </w:r>
      <w:r w:rsidR="00883B66" w:rsidRPr="00C242A2">
        <w:rPr>
          <w:rFonts w:ascii="Georgia" w:hAnsi="Georgia"/>
          <w:b/>
          <w:bCs/>
          <w:rtl/>
        </w:rPr>
        <w:t>...........</w:t>
      </w:r>
    </w:p>
    <w:p w14:paraId="45C2CE81"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البريد الالكترونى:..................................................................................................................</w:t>
      </w:r>
      <w:r w:rsidR="00711D16" w:rsidRPr="00C242A2">
        <w:rPr>
          <w:rFonts w:ascii="Georgia" w:hAnsi="Georgia"/>
          <w:b/>
          <w:bCs/>
          <w:rtl/>
        </w:rPr>
        <w:t>..</w:t>
      </w:r>
      <w:r w:rsidR="00883B66" w:rsidRPr="00C242A2">
        <w:rPr>
          <w:rFonts w:ascii="Georgia" w:hAnsi="Georgia"/>
          <w:b/>
          <w:bCs/>
          <w:rtl/>
        </w:rPr>
        <w:t>..........</w:t>
      </w:r>
    </w:p>
    <w:p w14:paraId="5D790108"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الهاتف:..............................................................................................................................</w:t>
      </w:r>
      <w:r w:rsidR="00711D16" w:rsidRPr="00C242A2">
        <w:rPr>
          <w:rFonts w:ascii="Georgia" w:hAnsi="Georgia"/>
          <w:b/>
          <w:bCs/>
          <w:rtl/>
        </w:rPr>
        <w:t>..</w:t>
      </w:r>
      <w:r w:rsidR="00883B66" w:rsidRPr="00C242A2">
        <w:rPr>
          <w:rFonts w:ascii="Georgia" w:hAnsi="Georgia"/>
          <w:b/>
          <w:bCs/>
          <w:rtl/>
        </w:rPr>
        <w:t>..........</w:t>
      </w:r>
    </w:p>
    <w:p w14:paraId="06296567" w14:textId="77777777" w:rsidR="001E24A8" w:rsidRPr="00C242A2" w:rsidRDefault="001E24A8" w:rsidP="00532470">
      <w:pPr>
        <w:tabs>
          <w:tab w:val="left" w:pos="5121"/>
        </w:tabs>
        <w:jc w:val="right"/>
        <w:rPr>
          <w:rFonts w:ascii="Georgia" w:hAnsi="Georgia"/>
          <w:b/>
          <w:bCs/>
          <w:rtl/>
        </w:rPr>
      </w:pPr>
    </w:p>
    <w:p w14:paraId="3914D211" w14:textId="77777777" w:rsidR="001E3605" w:rsidRPr="00C242A2" w:rsidRDefault="001E3605" w:rsidP="003C42B2">
      <w:pPr>
        <w:tabs>
          <w:tab w:val="left" w:pos="5121"/>
        </w:tabs>
        <w:ind w:right="440"/>
        <w:rPr>
          <w:rFonts w:ascii="Georgia" w:hAnsi="Georgia"/>
          <w:b/>
          <w:bCs/>
        </w:rPr>
      </w:pPr>
    </w:p>
    <w:p w14:paraId="14F054DD" w14:textId="77777777" w:rsidR="001E3605" w:rsidRPr="00C242A2" w:rsidRDefault="001E3605" w:rsidP="00532470">
      <w:pPr>
        <w:tabs>
          <w:tab w:val="left" w:pos="5121"/>
        </w:tabs>
        <w:jc w:val="right"/>
        <w:rPr>
          <w:rFonts w:ascii="Georgia" w:hAnsi="Georgia"/>
          <w:b/>
          <w:bCs/>
        </w:rPr>
      </w:pPr>
    </w:p>
    <w:p w14:paraId="54A75333" w14:textId="77777777" w:rsidR="001E3605" w:rsidRPr="00C242A2" w:rsidRDefault="001E3605" w:rsidP="00532470">
      <w:pPr>
        <w:tabs>
          <w:tab w:val="left" w:pos="5121"/>
        </w:tabs>
        <w:jc w:val="right"/>
        <w:rPr>
          <w:rFonts w:ascii="Georgia" w:hAnsi="Georgia"/>
          <w:b/>
          <w:bCs/>
        </w:rPr>
      </w:pPr>
    </w:p>
    <w:p w14:paraId="0BBD188F" w14:textId="77777777" w:rsidR="00447B37" w:rsidRDefault="00447B37" w:rsidP="00A5656C">
      <w:pPr>
        <w:tabs>
          <w:tab w:val="left" w:pos="5121"/>
        </w:tabs>
        <w:rPr>
          <w:rFonts w:ascii="Georgia" w:hAnsi="Georgia"/>
          <w:b/>
          <w:bCs/>
        </w:rPr>
      </w:pPr>
    </w:p>
    <w:p w14:paraId="42EF0CE1" w14:textId="77777777" w:rsidR="00447B37" w:rsidRDefault="00447B37" w:rsidP="00532470">
      <w:pPr>
        <w:tabs>
          <w:tab w:val="left" w:pos="5121"/>
        </w:tabs>
        <w:jc w:val="right"/>
        <w:rPr>
          <w:rFonts w:ascii="Georgia" w:hAnsi="Georgia"/>
          <w:b/>
          <w:bCs/>
        </w:rPr>
      </w:pPr>
    </w:p>
    <w:p w14:paraId="127104A3" w14:textId="77777777" w:rsidR="00B81B93" w:rsidRDefault="00B81B93" w:rsidP="00532470">
      <w:pPr>
        <w:tabs>
          <w:tab w:val="left" w:pos="5121"/>
        </w:tabs>
        <w:jc w:val="right"/>
        <w:rPr>
          <w:rFonts w:ascii="Georgia" w:hAnsi="Georgia"/>
          <w:b/>
          <w:bCs/>
        </w:rPr>
      </w:pPr>
    </w:p>
    <w:p w14:paraId="62E00747" w14:textId="77777777" w:rsidR="00B81B93" w:rsidRDefault="00B81B93" w:rsidP="00532470">
      <w:pPr>
        <w:tabs>
          <w:tab w:val="left" w:pos="5121"/>
        </w:tabs>
        <w:jc w:val="right"/>
        <w:rPr>
          <w:rFonts w:ascii="Georgia" w:hAnsi="Georgia"/>
          <w:b/>
          <w:bCs/>
        </w:rPr>
      </w:pPr>
    </w:p>
    <w:p w14:paraId="33E68B80" w14:textId="77777777" w:rsidR="00B81B93" w:rsidRDefault="00B81B93" w:rsidP="00532470">
      <w:pPr>
        <w:tabs>
          <w:tab w:val="left" w:pos="5121"/>
        </w:tabs>
        <w:jc w:val="right"/>
        <w:rPr>
          <w:rFonts w:ascii="Georgia" w:hAnsi="Georgia"/>
          <w:b/>
          <w:bCs/>
        </w:rPr>
      </w:pPr>
    </w:p>
    <w:p w14:paraId="603E69E6" w14:textId="77777777" w:rsidR="00B81B93" w:rsidRDefault="00B81B93" w:rsidP="00532470">
      <w:pPr>
        <w:tabs>
          <w:tab w:val="left" w:pos="5121"/>
        </w:tabs>
        <w:jc w:val="right"/>
        <w:rPr>
          <w:rFonts w:ascii="Georgia" w:hAnsi="Georgia"/>
          <w:b/>
          <w:bCs/>
        </w:rPr>
      </w:pPr>
    </w:p>
    <w:p w14:paraId="7CD2129E" w14:textId="77777777" w:rsidR="00B81B93" w:rsidRDefault="00B81B93" w:rsidP="00532470">
      <w:pPr>
        <w:tabs>
          <w:tab w:val="left" w:pos="5121"/>
        </w:tabs>
        <w:jc w:val="right"/>
        <w:rPr>
          <w:rFonts w:ascii="Georgia" w:hAnsi="Georgia"/>
          <w:b/>
          <w:bCs/>
        </w:rPr>
      </w:pPr>
    </w:p>
    <w:p w14:paraId="7089D33D" w14:textId="77777777" w:rsidR="00B81B93" w:rsidRDefault="00B81B93" w:rsidP="00532470">
      <w:pPr>
        <w:tabs>
          <w:tab w:val="left" w:pos="5121"/>
        </w:tabs>
        <w:jc w:val="right"/>
        <w:rPr>
          <w:rFonts w:ascii="Georgia" w:hAnsi="Georgia"/>
          <w:b/>
          <w:bCs/>
        </w:rPr>
      </w:pPr>
    </w:p>
    <w:p w14:paraId="4578A0BC" w14:textId="77777777" w:rsidR="00B81B93" w:rsidRDefault="00B81B93" w:rsidP="00532470">
      <w:pPr>
        <w:tabs>
          <w:tab w:val="left" w:pos="5121"/>
        </w:tabs>
        <w:jc w:val="right"/>
        <w:rPr>
          <w:rFonts w:ascii="Georgia" w:hAnsi="Georgia"/>
          <w:b/>
          <w:bCs/>
        </w:rPr>
      </w:pPr>
    </w:p>
    <w:p w14:paraId="265FFF24" w14:textId="77777777" w:rsidR="00B81B93" w:rsidRDefault="00B81B93" w:rsidP="00532470">
      <w:pPr>
        <w:tabs>
          <w:tab w:val="left" w:pos="5121"/>
        </w:tabs>
        <w:jc w:val="right"/>
        <w:rPr>
          <w:rFonts w:ascii="Georgia" w:hAnsi="Georgia"/>
          <w:b/>
          <w:bCs/>
        </w:rPr>
      </w:pPr>
    </w:p>
    <w:p w14:paraId="5D63B4FC" w14:textId="77777777" w:rsidR="00447B37" w:rsidRPr="00C242A2" w:rsidRDefault="00447B37" w:rsidP="00532470">
      <w:pPr>
        <w:tabs>
          <w:tab w:val="left" w:pos="5121"/>
        </w:tabs>
        <w:jc w:val="right"/>
        <w:rPr>
          <w:rFonts w:ascii="Georgia" w:hAnsi="Georgia"/>
          <w:b/>
          <w:bCs/>
          <w:rtl/>
        </w:rPr>
      </w:pPr>
    </w:p>
    <w:p w14:paraId="03E028EE" w14:textId="379DFBC2" w:rsidR="0098294B" w:rsidRPr="00C242A2" w:rsidRDefault="00786961" w:rsidP="00D211BF">
      <w:pPr>
        <w:tabs>
          <w:tab w:val="left" w:pos="5121"/>
        </w:tabs>
        <w:bidi/>
        <w:rPr>
          <w:rFonts w:ascii="Georgia" w:hAnsi="Georgia"/>
          <w:b/>
          <w:bCs/>
          <w:rtl/>
        </w:rPr>
      </w:pPr>
      <w:r w:rsidRPr="00C242A2">
        <w:rPr>
          <w:rFonts w:ascii="Georgia" w:hAnsi="Georgia"/>
          <w:b/>
          <w:bCs/>
          <w:rtl/>
        </w:rPr>
        <w:lastRenderedPageBreak/>
        <w:t>رابعا سياسات المنظمة الملزمة للطرفين:</w:t>
      </w:r>
    </w:p>
    <w:p w14:paraId="498EEAF5" w14:textId="77777777" w:rsidR="0092080D" w:rsidRPr="00C242A2" w:rsidRDefault="0092080D" w:rsidP="00532470">
      <w:pPr>
        <w:tabs>
          <w:tab w:val="left" w:pos="1134"/>
        </w:tabs>
        <w:spacing w:after="0" w:line="240" w:lineRule="auto"/>
        <w:rPr>
          <w:rFonts w:ascii="Georgia" w:eastAsia="Times New Roman" w:hAnsi="Georgia" w:cs="Tahoma"/>
          <w:b/>
        </w:rPr>
      </w:pPr>
      <w:r w:rsidRPr="00C242A2">
        <w:rPr>
          <w:rFonts w:ascii="Georgia" w:eastAsia="Times New Roman" w:hAnsi="Georgia" w:cs="Tahoma"/>
          <w:b/>
        </w:rPr>
        <w:t>Annex: 1</w:t>
      </w:r>
    </w:p>
    <w:p w14:paraId="0AD89133" w14:textId="77777777" w:rsidR="0092080D" w:rsidRPr="00C242A2" w:rsidRDefault="0092080D" w:rsidP="00532470">
      <w:pPr>
        <w:tabs>
          <w:tab w:val="left" w:pos="1134"/>
        </w:tabs>
        <w:spacing w:after="0" w:line="240" w:lineRule="auto"/>
        <w:rPr>
          <w:rFonts w:ascii="Georgia" w:eastAsia="Times New Roman" w:hAnsi="Georgia" w:cs="Tahoma"/>
          <w:b/>
        </w:rPr>
      </w:pPr>
    </w:p>
    <w:p w14:paraId="3146FCFD" w14:textId="77777777" w:rsidR="0092080D" w:rsidRPr="00C242A2" w:rsidRDefault="0092080D" w:rsidP="00532470">
      <w:pPr>
        <w:tabs>
          <w:tab w:val="left" w:pos="-90"/>
        </w:tabs>
        <w:spacing w:after="0" w:line="240" w:lineRule="auto"/>
        <w:rPr>
          <w:rFonts w:ascii="Georgia" w:eastAsia="Times New Roman" w:hAnsi="Georgia" w:cs="Tahoma"/>
          <w:b/>
        </w:rPr>
      </w:pPr>
      <w:r w:rsidRPr="00C242A2">
        <w:rPr>
          <w:rFonts w:ascii="Georgia" w:eastAsia="Times New Roman" w:hAnsi="Georgia" w:cs="Tahoma"/>
          <w:b/>
        </w:rPr>
        <w:t>Practical Action Terms   and Conditions for Supply, Service and Works Contracts</w:t>
      </w:r>
    </w:p>
    <w:p w14:paraId="0B6436E0" w14:textId="77777777" w:rsidR="0092080D" w:rsidRPr="00C242A2" w:rsidRDefault="0092080D" w:rsidP="000D7A0B">
      <w:pPr>
        <w:numPr>
          <w:ilvl w:val="0"/>
          <w:numId w:val="2"/>
        </w:numPr>
        <w:spacing w:line="240" w:lineRule="auto"/>
        <w:rPr>
          <w:rFonts w:ascii="Georgia" w:eastAsia="Times New Roman" w:hAnsi="Georgia" w:cs="Tahoma"/>
          <w:b/>
        </w:rPr>
      </w:pPr>
      <w:r w:rsidRPr="00C242A2">
        <w:rPr>
          <w:rFonts w:ascii="Georgia" w:eastAsia="Times New Roman" w:hAnsi="Georgia" w:cs="Tahoma"/>
          <w:b/>
        </w:rPr>
        <w:t>LEGAL STATUS</w:t>
      </w:r>
    </w:p>
    <w:p w14:paraId="1E99F55C"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be considered as having the legal status of an independent contractor vis-à-vis PA.</w:t>
      </w:r>
    </w:p>
    <w:p w14:paraId="136696ED"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its personnel and sub-contractors shall not be considered in any respect as being the employees of PA.</w:t>
      </w:r>
    </w:p>
    <w:p w14:paraId="61B8C708"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be fully responsible for all work and services performed by its employees, and for all acts and omissions of such employees.</w:t>
      </w:r>
    </w:p>
    <w:p w14:paraId="08B85BF2"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SUB-CONTRACTING</w:t>
      </w:r>
    </w:p>
    <w:p w14:paraId="23AC04D2"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OBLIGATIONS</w:t>
      </w:r>
    </w:p>
    <w:p w14:paraId="0572B5B0"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 xml:space="preserve">The Vendor shall neither seek nor accept instructions from any authority external to PA.  Vendors may not communicate at any time to any other person, government or authority external to </w:t>
      </w:r>
      <w:proofErr w:type="gramStart"/>
      <w:r w:rsidRPr="00C242A2">
        <w:rPr>
          <w:rFonts w:ascii="Georgia" w:eastAsia="Times New Roman" w:hAnsi="Georgia" w:cs="Tahoma"/>
        </w:rPr>
        <w:t>PA  any</w:t>
      </w:r>
      <w:proofErr w:type="gramEnd"/>
      <w:r w:rsidRPr="00C242A2">
        <w:rPr>
          <w:rFonts w:ascii="Georgia" w:eastAsia="Times New Roman" w:hAnsi="Georgia" w:cs="Tahoma"/>
        </w:rPr>
        <w:t xml:space="preserve"> information known to them by reason of their association with PA which has not been made public, except in the course of their duties or by authorization of the PA: nor shall Vendors at any time use such information to private advantage.  These obligations do not lapse upon termination/expiration of their agreement with PA.</w:t>
      </w:r>
    </w:p>
    <w:p w14:paraId="1CB0E74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ACCEPTANCE AND ACKNOWLEDGEMENT</w:t>
      </w:r>
    </w:p>
    <w:p w14:paraId="49A61797" w14:textId="77777777" w:rsidR="0092080D" w:rsidRPr="00C242A2" w:rsidRDefault="0092080D" w:rsidP="00532470">
      <w:pPr>
        <w:spacing w:after="0" w:line="360" w:lineRule="auto"/>
        <w:jc w:val="both"/>
        <w:rPr>
          <w:rFonts w:ascii="Georgia" w:eastAsia="Times New Roman" w:hAnsi="Georgia" w:cs="Tahoma"/>
          <w:rtl/>
        </w:rPr>
      </w:pPr>
      <w:r w:rsidRPr="00C242A2">
        <w:rPr>
          <w:rFonts w:ascii="Georgia" w:eastAsia="Times New Roman" w:hAnsi="Georgia"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WARRANTY</w:t>
      </w:r>
    </w:p>
    <w:p w14:paraId="561124C4" w14:textId="77777777" w:rsidR="004A2C31" w:rsidRPr="00C242A2" w:rsidRDefault="0092080D" w:rsidP="00CD7402">
      <w:pPr>
        <w:spacing w:after="0" w:line="360" w:lineRule="auto"/>
        <w:jc w:val="both"/>
        <w:rPr>
          <w:rFonts w:ascii="Georgia" w:eastAsia="Times New Roman" w:hAnsi="Georgia" w:cs="Tahoma"/>
        </w:rPr>
      </w:pPr>
      <w:r w:rsidRPr="00C242A2">
        <w:rPr>
          <w:rFonts w:ascii="Georgia" w:eastAsia="Times New Roman" w:hAnsi="Georgia" w:cs="Tahoma"/>
        </w:rPr>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C242A2" w:rsidRDefault="00307B69" w:rsidP="00216610">
      <w:pPr>
        <w:spacing w:after="0" w:line="360" w:lineRule="auto"/>
        <w:jc w:val="both"/>
        <w:rPr>
          <w:rFonts w:ascii="Georgia" w:eastAsia="Times New Roman" w:hAnsi="Georgia" w:cs="Tahoma"/>
          <w:rtl/>
        </w:rPr>
      </w:pPr>
      <w:r w:rsidRPr="00C242A2">
        <w:rPr>
          <w:rFonts w:ascii="Georgia" w:eastAsia="Times New Roman" w:hAnsi="Georgia" w:cs="Tahoma"/>
        </w:rPr>
        <w:t>Any</w:t>
      </w:r>
      <w:r w:rsidR="0092080D" w:rsidRPr="00C242A2">
        <w:rPr>
          <w:rFonts w:ascii="Georgia" w:eastAsia="Times New Roman" w:hAnsi="Georgia" w:cs="Tahoma"/>
        </w:rPr>
        <w:t xml:space="preserve"> further guarantees that the Vendor provides to purchasers.  Such guarantees shall apply to the goods subject to this Contract.</w:t>
      </w:r>
    </w:p>
    <w:p w14:paraId="57C44F8F"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lastRenderedPageBreak/>
        <w:t>INSPECTION</w:t>
      </w:r>
    </w:p>
    <w:p w14:paraId="212D0D86"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 xml:space="preserve">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w:t>
      </w:r>
      <w:proofErr w:type="gramStart"/>
      <w:r w:rsidRPr="00C242A2">
        <w:rPr>
          <w:rFonts w:ascii="Georgia" w:eastAsia="Times New Roman" w:hAnsi="Georgia" w:cs="Tahoma"/>
        </w:rPr>
        <w:t>PA</w:t>
      </w:r>
      <w:proofErr w:type="gramEnd"/>
      <w:r w:rsidRPr="00C242A2">
        <w:rPr>
          <w:rFonts w:ascii="Georgia" w:eastAsia="Times New Roman" w:hAnsi="Georgia" w:cs="Tahoma"/>
        </w:rPr>
        <w:t xml:space="preserve"> or any waiver thereof shall not prejudice the implementation of the other relevant provisions of this Contract concerning obligations subscribed by the Vendor, such as warranty or specifications.</w:t>
      </w:r>
    </w:p>
    <w:p w14:paraId="586C88B9"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EXPORT LICENCE</w:t>
      </w:r>
    </w:p>
    <w:p w14:paraId="56C60024"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C242A2" w:rsidRDefault="0092080D" w:rsidP="00532470">
      <w:pPr>
        <w:spacing w:after="0" w:line="240" w:lineRule="auto"/>
        <w:jc w:val="both"/>
        <w:rPr>
          <w:rFonts w:ascii="Georgia" w:eastAsia="Times New Roman" w:hAnsi="Georgia" w:cs="Tahoma"/>
        </w:rPr>
      </w:pPr>
    </w:p>
    <w:p w14:paraId="7646A5D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OFFICIALS NOT TO BENEFIT</w:t>
      </w:r>
    </w:p>
    <w:p w14:paraId="0F55D0A0"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DEFAULT</w:t>
      </w:r>
    </w:p>
    <w:p w14:paraId="0053F4C2"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case of default by the Vendor, including, but not limited to, failure or refusal to make deliveries within the limit specified, PA may procure the goods or services from other sources, and hold the Vendor responsible for any excess cost occasioned thereby.  Furthermore, PA may, by written notice, terminate the right of the Vendor to proceed with deliveries or such part or parts thereof as to which there has been default.</w:t>
      </w:r>
    </w:p>
    <w:p w14:paraId="2FE156E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REJECTION</w:t>
      </w:r>
    </w:p>
    <w:p w14:paraId="72D06829"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C242A2" w:rsidRDefault="0092080D" w:rsidP="000D7A0B">
      <w:pPr>
        <w:pStyle w:val="ListParagraph"/>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AMENDMENTS</w:t>
      </w:r>
    </w:p>
    <w:p w14:paraId="60E7411B" w14:textId="77777777" w:rsidR="009C7E3F" w:rsidRPr="00C242A2" w:rsidRDefault="0092080D" w:rsidP="004B7FDA">
      <w:pPr>
        <w:spacing w:after="0" w:line="360" w:lineRule="auto"/>
        <w:jc w:val="both"/>
        <w:rPr>
          <w:rFonts w:ascii="Georgia" w:eastAsia="Times New Roman" w:hAnsi="Georgia" w:cs="Tahoma"/>
          <w:rtl/>
        </w:rPr>
      </w:pPr>
      <w:r w:rsidRPr="00C242A2">
        <w:rPr>
          <w:rFonts w:ascii="Georgia" w:eastAsia="Times New Roman" w:hAnsi="Georgia" w:cs="Tahoma"/>
        </w:rPr>
        <w:t>No change in or modification of this Contract shall be made except by prior agreement between the Responsible Buyer in PA in Sudan and the Vendor.</w:t>
      </w:r>
    </w:p>
    <w:p w14:paraId="22B9960E"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ASSIGNMENTS</w:t>
      </w:r>
    </w:p>
    <w:p w14:paraId="44BE6A7B"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C242A2" w:rsidRDefault="0092080D" w:rsidP="00433278">
      <w:pPr>
        <w:jc w:val="both"/>
        <w:rPr>
          <w:rFonts w:ascii="Georgia" w:hAnsi="Georgia" w:cs="Arial"/>
          <w:b/>
          <w:bCs/>
          <w:lang w:val="en-GB"/>
        </w:rPr>
      </w:pPr>
      <w:r w:rsidRPr="00C242A2">
        <w:rPr>
          <w:rFonts w:ascii="Georgia" w:hAnsi="Georgia" w:cs="Arial"/>
          <w:b/>
          <w:bCs/>
          <w:lang w:val="en-GB"/>
        </w:rPr>
        <w:t>ADDENDUM TO PARTNER AGREEMENT</w:t>
      </w:r>
    </w:p>
    <w:p w14:paraId="71558173" w14:textId="77777777" w:rsidR="0092080D" w:rsidRPr="00C242A2" w:rsidRDefault="0092080D" w:rsidP="000D7A0B">
      <w:pPr>
        <w:numPr>
          <w:ilvl w:val="0"/>
          <w:numId w:val="3"/>
        </w:numPr>
        <w:suppressAutoHyphens/>
        <w:autoSpaceDN w:val="0"/>
        <w:spacing w:before="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PURPOSE</w:t>
      </w:r>
    </w:p>
    <w:p w14:paraId="78541275"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lastRenderedPageBreak/>
        <w:t>This is an Addendum to Agreement No. ____________ concluded between Practical Action and [NAME OF ORGANISATION], the Partner, which came into force on [date of start of agreement].</w:t>
      </w:r>
    </w:p>
    <w:p w14:paraId="4C55121B"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This Addendum forms an integral part of the Agreement, including all its other terms and conditions</w:t>
      </w:r>
    </w:p>
    <w:p w14:paraId="76A47C88"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PROTECTION OF CHILDREN AND VULNERABLE ADULTS</w:t>
      </w:r>
    </w:p>
    <w:p w14:paraId="0586E98F"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 xml:space="preserve">Practical Action firmly believes that no person, including children and vulnerable adults, should be subjected to exploitation or abuse at any time. We are committed to ensuring that all our staff, partners, consultants, volunteers and trustees fully </w:t>
      </w:r>
      <w:proofErr w:type="gramStart"/>
      <w:r w:rsidRPr="00C242A2">
        <w:rPr>
          <w:rFonts w:ascii="Georgia" w:hAnsi="Georgia"/>
          <w:lang w:val="en-GB"/>
        </w:rPr>
        <w:t>abide by our Policy on the Protection of Children and Vulnerable Adults at all times</w:t>
      </w:r>
      <w:proofErr w:type="gramEnd"/>
      <w:r w:rsidRPr="00C242A2">
        <w:rPr>
          <w:rFonts w:ascii="Georgia" w:hAnsi="Georgia"/>
          <w:lang w:val="en-GB"/>
        </w:rPr>
        <w:t>. Within the Partner, this policy applies to all staff, volunteers, consultants, or sub-partners who are involved with this project in any way.</w:t>
      </w:r>
    </w:p>
    <w:p w14:paraId="23BABC76"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The Partner commits to:</w:t>
      </w:r>
    </w:p>
    <w:p w14:paraId="4DDCC678" w14:textId="77777777" w:rsidR="004A2C31" w:rsidRPr="00C242A2" w:rsidRDefault="0092080D" w:rsidP="003E7620">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 xml:space="preserve">Fully integrate the Policy within your organisation ensuring that the policy is </w:t>
      </w:r>
      <w:proofErr w:type="gramStart"/>
      <w:r w:rsidRPr="00C242A2">
        <w:rPr>
          <w:rFonts w:ascii="Georgia" w:eastAsia="Times New Roman" w:hAnsi="Georgia"/>
          <w:lang w:val="en-GB" w:eastAsia="en-GB"/>
        </w:rPr>
        <w:t>adopted</w:t>
      </w:r>
      <w:proofErr w:type="gramEnd"/>
      <w:r w:rsidRPr="00C242A2">
        <w:rPr>
          <w:rFonts w:ascii="Georgia" w:eastAsia="Times New Roman" w:hAnsi="Georgia"/>
          <w:lang w:val="en-GB" w:eastAsia="en-GB"/>
        </w:rPr>
        <w:t xml:space="preserve"> and procedures and capabilities are developed to prevent the abuse or exploitation of children and vulnerable adults in your work, implement a clear and effective reporting system for any concerns </w:t>
      </w:r>
    </w:p>
    <w:p w14:paraId="29B6CE00" w14:textId="77777777" w:rsidR="004A2C31" w:rsidRPr="00C242A2" w:rsidRDefault="004A2C31" w:rsidP="004A2C31">
      <w:pPr>
        <w:suppressAutoHyphens/>
        <w:autoSpaceDN w:val="0"/>
        <w:spacing w:after="120" w:line="360" w:lineRule="auto"/>
        <w:ind w:left="370"/>
        <w:jc w:val="both"/>
        <w:rPr>
          <w:rFonts w:ascii="Georgia" w:eastAsia="Times New Roman" w:hAnsi="Georgia"/>
          <w:lang w:val="en-GB" w:eastAsia="en-GB"/>
        </w:rPr>
      </w:pPr>
      <w:r w:rsidRPr="00C242A2">
        <w:rPr>
          <w:rFonts w:ascii="Georgia" w:eastAsia="Times New Roman" w:hAnsi="Georgia"/>
          <w:lang w:val="en-GB" w:eastAsia="en-GB"/>
        </w:rPr>
        <w:t>or incidents of exploitation or abuse and define robust management processes for handling any concerns or incidents, OR</w:t>
      </w:r>
    </w:p>
    <w:p w14:paraId="650998C2" w14:textId="77777777" w:rsidR="009C7E3F" w:rsidRPr="00C242A2" w:rsidRDefault="0092080D" w:rsidP="00307B69">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Confirm to Practical Action that you have your own robust policy on the Protection of Children and Vulnerable Adults, AND</w:t>
      </w:r>
    </w:p>
    <w:p w14:paraId="3C36449C"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Ensure that any concerns or incidents of exploitation and abuse of children and vulnerable adults related to the project funded by this Agreement are reported to Practical Action within 24 hours of your organisation becoming aware of them and that Practical Action, as the primary recipient of the award, is regularly informed of all actions taken in the response.</w:t>
      </w:r>
    </w:p>
    <w:p w14:paraId="08F2F15D"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lastRenderedPageBreak/>
        <w:t>COMPLIANCE WITH THE LAW AND REPORTING OBLIGATIONS</w:t>
      </w:r>
    </w:p>
    <w:p w14:paraId="17D94094"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By signing this Addendum, the Partner also commits to compliance with all laws in the country/</w:t>
      </w:r>
      <w:proofErr w:type="spellStart"/>
      <w:r w:rsidRPr="00C242A2">
        <w:rPr>
          <w:rFonts w:ascii="Georgia" w:hAnsi="Georgia"/>
          <w:lang w:val="en-GB"/>
        </w:rPr>
        <w:t>ies</w:t>
      </w:r>
      <w:proofErr w:type="spellEnd"/>
      <w:r w:rsidRPr="00C242A2">
        <w:rPr>
          <w:rFonts w:ascii="Georgia" w:hAnsi="Georgia"/>
          <w:lang w:val="en-GB"/>
        </w:rPr>
        <w:t xml:space="preserve">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CONFLICT OF INTEREST</w:t>
      </w:r>
    </w:p>
    <w:p w14:paraId="1AE9509F"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FRAUD, CORRUPTION, BRIBERY, THEFT, TERRORIST FINANCING AND OTHER MISUSE OF FUNDS</w:t>
      </w:r>
    </w:p>
    <w:p w14:paraId="74ECC499" w14:textId="461CCC5A" w:rsidR="004A2C31" w:rsidRPr="00C242A2" w:rsidRDefault="0092080D" w:rsidP="003E7620">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spacing w:val="-3"/>
          <w:lang w:val="en-GB"/>
        </w:rPr>
        <w:t>Practical Action a</w:t>
      </w:r>
      <w:r w:rsidRPr="00C242A2">
        <w:rPr>
          <w:rFonts w:ascii="Georgia" w:eastAsia="Times New Roman" w:hAnsi="Georgia"/>
          <w:bCs/>
          <w:lang w:val="en-GB"/>
        </w:rPr>
        <w:t xml:space="preserve">nd the Partner have a </w:t>
      </w:r>
      <w:r w:rsidR="00910DDE" w:rsidRPr="00C242A2">
        <w:rPr>
          <w:rFonts w:ascii="Georgia" w:eastAsia="Times New Roman" w:hAnsi="Georgia"/>
          <w:bCs/>
          <w:lang w:val="en-GB"/>
        </w:rPr>
        <w:t>zero-tolerance</w:t>
      </w:r>
      <w:r w:rsidRPr="00C242A2">
        <w:rPr>
          <w:rFonts w:ascii="Georgia" w:eastAsia="Times New Roman" w:hAnsi="Georgia"/>
          <w:bCs/>
          <w:lang w:val="en-GB"/>
        </w:rPr>
        <w:t xml:space="preserve"> approach towards fraud and fraudulent behaviour that may lead to the misuse of funds and will fully co-operate with investigation into </w:t>
      </w:r>
    </w:p>
    <w:p w14:paraId="3A3F2455" w14:textId="77777777" w:rsidR="004A2C31" w:rsidRPr="00C242A2" w:rsidRDefault="00FB25C8" w:rsidP="004A2C31">
      <w:p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lang w:val="en-GB"/>
        </w:rPr>
        <w:t>Such</w:t>
      </w:r>
      <w:r w:rsidR="004A2C31" w:rsidRPr="00C242A2">
        <w:rPr>
          <w:rFonts w:ascii="Georgia" w:eastAsia="Times New Roman" w:hAnsi="Georgia"/>
          <w:bCs/>
          <w:lang w:val="en-GB"/>
        </w:rPr>
        <w:t xml:space="preserve"> events, whether led by Practical Action or the Partner</w:t>
      </w:r>
      <w:r w:rsidR="004A2C31" w:rsidRPr="00C242A2">
        <w:rPr>
          <w:rFonts w:ascii="Georgia" w:eastAsia="Times New Roman" w:hAnsi="Georgia"/>
          <w:bCs/>
          <w:spacing w:val="-3"/>
          <w:lang w:val="en-GB"/>
        </w:rPr>
        <w:t xml:space="preserve">. Practical Action, </w:t>
      </w:r>
      <w:r w:rsidR="004A2C31" w:rsidRPr="00C242A2">
        <w:rPr>
          <w:rFonts w:ascii="Georgia" w:eastAsia="Times New Roman" w:hAnsi="Georgia"/>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C242A2" w:rsidRDefault="0092080D" w:rsidP="00307B69">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spacing w:val="-3"/>
          <w:lang w:val="en-GB"/>
        </w:rPr>
        <w:t>The Partner will immediately and without undue delay inform Practical Action of any event which interferes or threatens to materially interfere with</w:t>
      </w:r>
      <w:r w:rsidRPr="00C242A2">
        <w:rPr>
          <w:rFonts w:ascii="Georgia" w:eastAsia="Times New Roman" w:hAnsi="Georgia"/>
          <w:bCs/>
          <w:lang w:val="en-GB"/>
        </w:rPr>
        <w:t xml:space="preserve"> the successful implementation of the project, whether financed in full or in part by this Agreement, including credible suspicion of or actual fraud, bribery, corruption or any other financial irregularity or impropriety.</w:t>
      </w:r>
    </w:p>
    <w:p w14:paraId="6EE1FD4F"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color w:val="000000"/>
          <w:lang w:val="en-GB"/>
        </w:rPr>
        <w:t xml:space="preserve">Practical Action reserves the ability to recover funds that have been subject to a proven fraud and will work with the Partner to do so. The Partner shall not be obliged to cover such funds unless such fraud is proven to be caused by gross negligence or wilful misconduct of the Partner or its staff members.  Where serious fraudulent or unethical </w:t>
      </w:r>
      <w:r w:rsidRPr="00C242A2">
        <w:rPr>
          <w:rFonts w:ascii="Georgia" w:eastAsia="Times New Roman" w:hAnsi="Georgia"/>
          <w:bCs/>
          <w:color w:val="000000"/>
          <w:lang w:val="en-GB"/>
        </w:rPr>
        <w:lastRenderedPageBreak/>
        <w:t>activity is proven which would significantly affect the successful completion of the Project, Practical Action reserve the ability to suspend or terminate funding with immediate effect in whole or partial, in preference to the standard notice period and irrespective of any contractual requirements</w:t>
      </w:r>
      <w:r w:rsidRPr="00C242A2">
        <w:rPr>
          <w:rFonts w:ascii="Georgia" w:eastAsia="Times New Roman" w:hAnsi="Georgia"/>
          <w:bCs/>
          <w:lang w:val="en-GB"/>
        </w:rPr>
        <w:t>.</w:t>
      </w:r>
    </w:p>
    <w:p w14:paraId="4D860695" w14:textId="2717EAA9" w:rsidR="003E7620" w:rsidRPr="00C242A2" w:rsidRDefault="0092080D" w:rsidP="00786961">
      <w:pPr>
        <w:numPr>
          <w:ilvl w:val="1"/>
          <w:numId w:val="3"/>
        </w:numPr>
        <w:suppressAutoHyphens/>
        <w:autoSpaceDN w:val="0"/>
        <w:spacing w:after="120" w:line="360" w:lineRule="auto"/>
        <w:jc w:val="both"/>
        <w:rPr>
          <w:rFonts w:ascii="Georgia" w:eastAsia="Times New Roman" w:hAnsi="Georgia"/>
          <w:bCs/>
          <w:rtl/>
          <w:lang w:val="en-GB"/>
        </w:rPr>
      </w:pPr>
      <w:r w:rsidRPr="00C242A2">
        <w:rPr>
          <w:rFonts w:ascii="Georgia" w:eastAsia="Times New Roman" w:hAnsi="Georgia"/>
          <w:bCs/>
          <w:spacing w:val="-3"/>
          <w:lang w:val="en-GB"/>
        </w:rPr>
        <w:t xml:space="preserve">Consistent with local and international legislations and applicable United Nations Security Council resolutions both Practical Action and the Partner are firmly committed to the international fight against terrorism, </w:t>
      </w:r>
      <w:proofErr w:type="gramStart"/>
      <w:r w:rsidRPr="00C242A2">
        <w:rPr>
          <w:rFonts w:ascii="Georgia" w:eastAsia="Times New Roman" w:hAnsi="Georgia"/>
          <w:bCs/>
          <w:spacing w:val="-3"/>
          <w:lang w:val="en-GB"/>
        </w:rPr>
        <w:t>and in particular, against</w:t>
      </w:r>
      <w:proofErr w:type="gramEnd"/>
      <w:r w:rsidRPr="00C242A2">
        <w:rPr>
          <w:rFonts w:ascii="Georgia" w:eastAsia="Times New Roman" w:hAnsi="Georgia"/>
          <w:bCs/>
          <w:spacing w:val="-3"/>
          <w:lang w:val="en-GB"/>
        </w:rPr>
        <w:t xml:space="preserve">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C242A2" w:rsidRDefault="009C7E3F" w:rsidP="009C7E3F">
      <w:pPr>
        <w:suppressAutoHyphens/>
        <w:autoSpaceDN w:val="0"/>
        <w:spacing w:after="120" w:line="360" w:lineRule="auto"/>
        <w:ind w:left="370"/>
        <w:jc w:val="both"/>
        <w:rPr>
          <w:rFonts w:ascii="Georgia" w:eastAsia="Times New Roman" w:hAnsi="Georgia"/>
          <w:bCs/>
          <w:lang w:val="en-GB"/>
        </w:rPr>
      </w:pPr>
    </w:p>
    <w:p w14:paraId="029C3040" w14:textId="77777777" w:rsidR="0092080D" w:rsidRPr="00C242A2" w:rsidRDefault="0092080D" w:rsidP="00532470">
      <w:pPr>
        <w:jc w:val="center"/>
        <w:rPr>
          <w:rFonts w:ascii="Georgia" w:hAnsi="Georgia" w:cs="Arial"/>
          <w:b/>
          <w:bCs/>
          <w:u w:val="single"/>
          <w:lang w:val="en-GB"/>
        </w:rPr>
      </w:pPr>
      <w:r w:rsidRPr="00C242A2">
        <w:rPr>
          <w:rFonts w:ascii="Georgia" w:hAnsi="Georgia" w:cs="Arial"/>
          <w:b/>
          <w:bCs/>
          <w:u w:val="single"/>
          <w:lang w:val="en-GB"/>
        </w:rPr>
        <w:t>ACKNOWLEDGMENT</w:t>
      </w:r>
    </w:p>
    <w:p w14:paraId="3CF3C12C" w14:textId="5F304921" w:rsidR="0092080D" w:rsidRPr="00C242A2" w:rsidRDefault="0092080D" w:rsidP="00532470">
      <w:pPr>
        <w:jc w:val="both"/>
        <w:rPr>
          <w:rFonts w:ascii="Georgia" w:hAnsi="Georgia" w:cs="Arial"/>
        </w:rPr>
      </w:pPr>
      <w:r w:rsidRPr="00C242A2">
        <w:rPr>
          <w:rFonts w:ascii="Georgia" w:hAnsi="Georgia" w:cs="Arial"/>
          <w:lang w:val="en-GB"/>
        </w:rPr>
        <w:t xml:space="preserve">This to confirmed that I received the Practical Action </w:t>
      </w:r>
      <w:r w:rsidR="00910DDE" w:rsidRPr="00C242A2">
        <w:rPr>
          <w:rFonts w:ascii="Georgia" w:hAnsi="Georgia" w:cs="Arial"/>
          <w:lang w:val="en-GB"/>
        </w:rPr>
        <w:t>Safeguarding</w:t>
      </w:r>
      <w:r w:rsidRPr="00C242A2">
        <w:rPr>
          <w:rFonts w:ascii="Georgia" w:hAnsi="Georgia" w:cs="Arial"/>
          <w:lang w:val="en-GB"/>
        </w:rPr>
        <w:t xml:space="preserve"> Policy Arabic version and by Signing this acknowledgment I confirmed that I read it, understand it, and aware of any consequences resulting in breaching the mentioned Policy.</w:t>
      </w:r>
    </w:p>
    <w:p w14:paraId="6E46781F" w14:textId="0002DB89" w:rsidR="0092080D" w:rsidRPr="00C242A2" w:rsidRDefault="0092080D" w:rsidP="00532470">
      <w:pPr>
        <w:jc w:val="both"/>
        <w:rPr>
          <w:rFonts w:ascii="Georgia" w:hAnsi="Georgia" w:cs="Arial"/>
        </w:rPr>
      </w:pPr>
      <w:r w:rsidRPr="00C242A2">
        <w:rPr>
          <w:rFonts w:ascii="Georgia" w:hAnsi="Georgia" w:cs="Arial"/>
        </w:rPr>
        <w:t>I also received the Terms and conditions of Practical action read it and understand it</w:t>
      </w:r>
      <w:r w:rsidR="00786961" w:rsidRPr="00C242A2">
        <w:rPr>
          <w:rFonts w:ascii="Georgia" w:hAnsi="Georgia" w:cs="Arial"/>
        </w:rPr>
        <w:t>, I also receive the DD Assessment tool and will fill and return it back to PA being donor HQ requirements</w:t>
      </w:r>
      <w:r w:rsidRPr="00C242A2">
        <w:rPr>
          <w:rFonts w:ascii="Georgia" w:hAnsi="Georgia" w:cs="Arial"/>
        </w:rPr>
        <w:t>.</w:t>
      </w:r>
    </w:p>
    <w:p w14:paraId="207B2484" w14:textId="77777777" w:rsidR="0092080D" w:rsidRPr="00C242A2" w:rsidRDefault="0092080D" w:rsidP="00532470">
      <w:pPr>
        <w:bidi/>
        <w:jc w:val="both"/>
        <w:rPr>
          <w:rFonts w:ascii="Georgia" w:hAnsi="Georgia" w:cs="Arial"/>
          <w:lang w:val="en-GB"/>
        </w:rPr>
      </w:pPr>
      <w:r w:rsidRPr="00C242A2">
        <w:rPr>
          <w:rFonts w:ascii="Georgia" w:hAnsi="Georgia" w:cs="Arial"/>
          <w:rtl/>
          <w:lang w:val="en-GB"/>
        </w:rPr>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sidRPr="00C242A2">
        <w:rPr>
          <w:rFonts w:ascii="Georgia" w:hAnsi="Georgia" w:cs="Arial"/>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2F349B1E" w14:textId="77777777" w:rsidR="00B87B31" w:rsidRPr="00C242A2" w:rsidRDefault="00B87B31" w:rsidP="00532470">
      <w:pPr>
        <w:bidi/>
        <w:jc w:val="both"/>
        <w:rPr>
          <w:rFonts w:ascii="Georgia" w:hAnsi="Georgia" w:cs="Arial"/>
          <w:rtl/>
          <w:lang w:val="en-GB"/>
        </w:rPr>
      </w:pPr>
    </w:p>
    <w:p w14:paraId="102FAC76" w14:textId="77777777" w:rsidR="0092080D" w:rsidRPr="00C242A2" w:rsidRDefault="0092080D" w:rsidP="00532470">
      <w:pPr>
        <w:jc w:val="center"/>
        <w:rPr>
          <w:rFonts w:ascii="Georgia" w:hAnsi="Georgia" w:cs="Arial"/>
          <w:b/>
          <w:bCs/>
          <w:rtl/>
        </w:rPr>
      </w:pPr>
      <w:proofErr w:type="gramStart"/>
      <w:r w:rsidRPr="00C242A2">
        <w:rPr>
          <w:rFonts w:ascii="Georgia" w:hAnsi="Georgia" w:cs="Arial"/>
          <w:b/>
          <w:lang w:val="en-GB"/>
        </w:rPr>
        <w:t>Name</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r w:rsidR="004A2C31" w:rsidRPr="00C242A2">
        <w:rPr>
          <w:rFonts w:ascii="Georgia" w:hAnsi="Georgia" w:cs="Arial"/>
          <w:b/>
          <w:bCs/>
          <w:rtl/>
          <w:lang w:val="en-GB"/>
        </w:rPr>
        <w:t>..</w:t>
      </w:r>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rPr>
        <w:t>الاسم</w:t>
      </w:r>
    </w:p>
    <w:p w14:paraId="0FF7E730" w14:textId="77777777" w:rsidR="0092080D" w:rsidRPr="00C242A2" w:rsidRDefault="0092080D" w:rsidP="00532470">
      <w:pPr>
        <w:jc w:val="center"/>
        <w:rPr>
          <w:rFonts w:ascii="Georgia" w:hAnsi="Georgia" w:cs="Arial"/>
          <w:lang w:val="en-GB"/>
        </w:rPr>
      </w:pPr>
      <w:proofErr w:type="gramStart"/>
      <w:r w:rsidRPr="00C242A2">
        <w:rPr>
          <w:rFonts w:ascii="Georgia" w:hAnsi="Georgia" w:cs="Arial"/>
          <w:b/>
          <w:bCs/>
          <w:lang w:val="en-GB"/>
        </w:rPr>
        <w:t>Signature:…</w:t>
      </w:r>
      <w:proofErr w:type="gramEnd"/>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r w:rsidR="004A2C31" w:rsidRPr="00C242A2">
        <w:rPr>
          <w:rFonts w:ascii="Georgia" w:hAnsi="Georgia" w:cs="Arial"/>
          <w:b/>
          <w:bCs/>
          <w:rtl/>
          <w:lang w:val="en-GB"/>
        </w:rPr>
        <w:t>..</w:t>
      </w:r>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التوقيع</w:t>
      </w:r>
    </w:p>
    <w:p w14:paraId="346CD862" w14:textId="77777777" w:rsidR="0092080D" w:rsidRPr="00C242A2" w:rsidRDefault="0092080D" w:rsidP="00532470">
      <w:pPr>
        <w:jc w:val="center"/>
        <w:rPr>
          <w:rFonts w:ascii="Georgia" w:hAnsi="Georgia" w:cs="Arial"/>
          <w:lang w:val="en-GB"/>
        </w:rPr>
      </w:pPr>
      <w:proofErr w:type="gramStart"/>
      <w:r w:rsidRPr="00C242A2">
        <w:rPr>
          <w:rFonts w:ascii="Georgia" w:hAnsi="Georgia" w:cs="Arial"/>
          <w:b/>
          <w:bCs/>
          <w:lang w:val="en-GB"/>
        </w:rPr>
        <w:t>Company</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الشركة</w:t>
      </w:r>
    </w:p>
    <w:p w14:paraId="4EB5E711" w14:textId="77777777" w:rsidR="0092080D" w:rsidRPr="00C242A2" w:rsidRDefault="0092080D" w:rsidP="00532470">
      <w:pPr>
        <w:jc w:val="center"/>
        <w:rPr>
          <w:rFonts w:ascii="Georgia" w:hAnsi="Georgia" w:cs="Arial"/>
          <w:lang w:val="en-GB"/>
        </w:rPr>
      </w:pPr>
      <w:r w:rsidRPr="00C242A2">
        <w:rPr>
          <w:rFonts w:ascii="Georgia" w:hAnsi="Georgia" w:cs="Arial"/>
          <w:b/>
          <w:bCs/>
          <w:lang w:val="en-GB"/>
        </w:rPr>
        <w:t>Stamp</w:t>
      </w:r>
      <w:r w:rsidR="009C7E3F" w:rsidRPr="00C242A2">
        <w:rPr>
          <w:rFonts w:ascii="Georgia" w:hAnsi="Georgia" w:cs="Arial"/>
          <w:lang w:val="en-GB"/>
        </w:rPr>
        <w:t>:</w:t>
      </w:r>
      <w:r w:rsidR="009C7E3F" w:rsidRPr="00C242A2">
        <w:rPr>
          <w:rFonts w:ascii="Georgia" w:hAnsi="Georgia" w:cs="Arial"/>
          <w:b/>
          <w:bCs/>
          <w:rtl/>
          <w:lang w:val="en-GB"/>
        </w:rPr>
        <w:t xml:space="preserve"> الختم</w:t>
      </w:r>
      <w:r w:rsidRPr="00C242A2">
        <w:rPr>
          <w:rFonts w:ascii="Georgia" w:hAnsi="Georgia" w:cs="Arial"/>
          <w:b/>
          <w:bCs/>
          <w:rtl/>
          <w:lang w:val="en-GB"/>
        </w:rPr>
        <w:t>.........................................................................................................</w:t>
      </w:r>
    </w:p>
    <w:p w14:paraId="336E4B3F" w14:textId="77777777" w:rsidR="0092080D" w:rsidRPr="00C242A2" w:rsidRDefault="0092080D" w:rsidP="00532470">
      <w:pPr>
        <w:spacing w:after="120" w:line="360" w:lineRule="auto"/>
        <w:jc w:val="center"/>
        <w:rPr>
          <w:rFonts w:ascii="Georgia" w:hAnsi="Georgia"/>
        </w:rPr>
      </w:pPr>
      <w:proofErr w:type="gramStart"/>
      <w:r w:rsidRPr="00C242A2">
        <w:rPr>
          <w:rFonts w:ascii="Georgia" w:hAnsi="Georgia" w:cs="Arial"/>
          <w:b/>
          <w:bCs/>
          <w:lang w:val="en-GB"/>
        </w:rPr>
        <w:t>Date</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التاريخ</w:t>
      </w:r>
    </w:p>
    <w:p w14:paraId="29498216" w14:textId="77777777" w:rsidR="00403B83" w:rsidRPr="00C242A2" w:rsidRDefault="00403B83" w:rsidP="00532470">
      <w:pPr>
        <w:tabs>
          <w:tab w:val="left" w:pos="1245"/>
        </w:tabs>
        <w:spacing w:after="0" w:line="240" w:lineRule="auto"/>
        <w:jc w:val="center"/>
        <w:rPr>
          <w:rFonts w:ascii="Georgia" w:hAnsi="Georgia" w:cstheme="majorBidi"/>
          <w:rtl/>
        </w:rPr>
      </w:pPr>
    </w:p>
    <w:p w14:paraId="04104370" w14:textId="77777777" w:rsidR="007A7C5C" w:rsidRPr="00C242A2" w:rsidRDefault="007A7C5C" w:rsidP="00532470">
      <w:pPr>
        <w:tabs>
          <w:tab w:val="left" w:pos="1245"/>
        </w:tabs>
        <w:spacing w:after="0" w:line="240" w:lineRule="auto"/>
        <w:jc w:val="center"/>
        <w:rPr>
          <w:rFonts w:ascii="Georgia" w:hAnsi="Georgia" w:cstheme="majorBidi"/>
          <w:rtl/>
        </w:rPr>
      </w:pPr>
    </w:p>
    <w:p w14:paraId="69462EE0" w14:textId="77777777" w:rsidR="003041C2" w:rsidRPr="00C242A2" w:rsidRDefault="003041C2" w:rsidP="00532470">
      <w:pPr>
        <w:tabs>
          <w:tab w:val="left" w:pos="1245"/>
        </w:tabs>
        <w:spacing w:after="0" w:line="240" w:lineRule="auto"/>
        <w:jc w:val="center"/>
        <w:rPr>
          <w:rFonts w:ascii="Georgia" w:hAnsi="Georgia" w:cstheme="majorBidi"/>
          <w:rtl/>
        </w:rPr>
      </w:pPr>
    </w:p>
    <w:p w14:paraId="448142C8" w14:textId="77777777" w:rsidR="003041C2" w:rsidRPr="00C242A2" w:rsidRDefault="003041C2" w:rsidP="00532470">
      <w:pPr>
        <w:tabs>
          <w:tab w:val="left" w:pos="1245"/>
        </w:tabs>
        <w:spacing w:after="0" w:line="240" w:lineRule="auto"/>
        <w:jc w:val="center"/>
        <w:rPr>
          <w:rFonts w:ascii="Georgia" w:hAnsi="Georgia" w:cstheme="majorBidi"/>
          <w:rtl/>
        </w:rPr>
      </w:pPr>
    </w:p>
    <w:p w14:paraId="2DEBD2B7" w14:textId="77777777" w:rsidR="003041C2" w:rsidRPr="00C242A2" w:rsidRDefault="003041C2" w:rsidP="00532470">
      <w:pPr>
        <w:tabs>
          <w:tab w:val="left" w:pos="1245"/>
        </w:tabs>
        <w:spacing w:after="0" w:line="240" w:lineRule="auto"/>
        <w:jc w:val="center"/>
        <w:rPr>
          <w:rFonts w:ascii="Georgia" w:hAnsi="Georgia" w:cstheme="majorBidi"/>
          <w:rtl/>
        </w:rPr>
      </w:pPr>
    </w:p>
    <w:p w14:paraId="4AFF8B13" w14:textId="77777777" w:rsidR="003041C2" w:rsidRPr="00C242A2" w:rsidRDefault="003041C2" w:rsidP="00532470">
      <w:pPr>
        <w:tabs>
          <w:tab w:val="left" w:pos="1245"/>
        </w:tabs>
        <w:spacing w:after="0" w:line="240" w:lineRule="auto"/>
        <w:jc w:val="center"/>
        <w:rPr>
          <w:rFonts w:ascii="Georgia" w:hAnsi="Georgia" w:cstheme="majorBidi"/>
          <w:rtl/>
        </w:rPr>
      </w:pPr>
    </w:p>
    <w:p w14:paraId="7EF7D110" w14:textId="77777777" w:rsidR="007A7C5C" w:rsidRPr="00C242A2" w:rsidRDefault="007A7C5C" w:rsidP="00532470">
      <w:pPr>
        <w:tabs>
          <w:tab w:val="left" w:pos="1245"/>
        </w:tabs>
        <w:spacing w:after="0" w:line="240" w:lineRule="auto"/>
        <w:jc w:val="center"/>
        <w:rPr>
          <w:rFonts w:ascii="Georgia" w:hAnsi="Georgia" w:cstheme="majorBidi"/>
          <w:rtl/>
        </w:rPr>
      </w:pPr>
    </w:p>
    <w:p w14:paraId="041C478E" w14:textId="77777777" w:rsidR="007A7C5C" w:rsidRPr="00C242A2" w:rsidRDefault="007A7C5C" w:rsidP="00532470">
      <w:pPr>
        <w:tabs>
          <w:tab w:val="left" w:pos="1245"/>
        </w:tabs>
        <w:spacing w:after="0" w:line="240" w:lineRule="auto"/>
        <w:jc w:val="center"/>
        <w:rPr>
          <w:rFonts w:ascii="Georgia" w:hAnsi="Georgia" w:cstheme="majorBidi"/>
          <w:rtl/>
        </w:rPr>
      </w:pPr>
    </w:p>
    <w:p w14:paraId="132AADE1" w14:textId="77777777" w:rsidR="004A2C31" w:rsidRPr="00C242A2" w:rsidRDefault="004A2C31" w:rsidP="004A2C31">
      <w:pPr>
        <w:tabs>
          <w:tab w:val="left" w:pos="1245"/>
        </w:tabs>
        <w:spacing w:after="0" w:line="240" w:lineRule="auto"/>
        <w:rPr>
          <w:rFonts w:ascii="Georgia" w:hAnsi="Georgia" w:cstheme="majorBidi"/>
          <w:rtl/>
        </w:rPr>
      </w:pPr>
    </w:p>
    <w:p w14:paraId="675D4CFB" w14:textId="77777777" w:rsidR="004A2C31" w:rsidRPr="00C242A2" w:rsidRDefault="004A2C31" w:rsidP="00532470">
      <w:pPr>
        <w:tabs>
          <w:tab w:val="left" w:pos="1245"/>
        </w:tabs>
        <w:spacing w:after="0" w:line="240" w:lineRule="auto"/>
        <w:jc w:val="center"/>
        <w:rPr>
          <w:rFonts w:ascii="Georgia" w:hAnsi="Georgia" w:cstheme="majorBidi"/>
          <w:rtl/>
        </w:rPr>
      </w:pPr>
    </w:p>
    <w:p w14:paraId="015F1486" w14:textId="77777777" w:rsidR="004A2C31" w:rsidRPr="00C242A2" w:rsidRDefault="004A2C31" w:rsidP="004A2C31">
      <w:pPr>
        <w:ind w:right="402"/>
        <w:rPr>
          <w:rFonts w:ascii="Georgia" w:hAnsi="Georgia" w:cs="Arial"/>
        </w:rPr>
      </w:pPr>
      <w:r w:rsidRPr="00C242A2">
        <w:rPr>
          <w:rFonts w:ascii="Georgia" w:hAnsi="Georgia" w:cs="Arial"/>
        </w:rPr>
        <w:t>Practical Action Partner</w:t>
      </w:r>
    </w:p>
    <w:p w14:paraId="37A31C44" w14:textId="77777777" w:rsidR="007A7C5C" w:rsidRPr="00C242A2" w:rsidRDefault="004A2C31" w:rsidP="004A2C31">
      <w:pPr>
        <w:ind w:right="402"/>
        <w:rPr>
          <w:rFonts w:ascii="Georgia" w:hAnsi="Georgia" w:cs="Arial"/>
          <w:rtl/>
        </w:rPr>
      </w:pPr>
      <w:r w:rsidRPr="00C242A2">
        <w:rPr>
          <w:rFonts w:ascii="Georgia" w:hAnsi="Georgia" w:cs="Arial"/>
        </w:rPr>
        <w:t>Due Diligence Questionnaire</w:t>
      </w:r>
      <w:r w:rsidRPr="00C242A2">
        <w:rPr>
          <w:rFonts w:ascii="Georgia" w:hAnsi="Georgia"/>
          <w:noProof/>
          <w:lang w:eastAsia="en-GB"/>
        </w:rPr>
        <w:t xml:space="preserve"> </w:t>
      </w:r>
    </w:p>
    <w:p w14:paraId="07803067" w14:textId="026914C8" w:rsidR="007A7C5C" w:rsidRPr="00C242A2" w:rsidRDefault="007A7C5C" w:rsidP="001B4930">
      <w:pPr>
        <w:ind w:right="402"/>
        <w:jc w:val="both"/>
        <w:rPr>
          <w:rFonts w:ascii="Georgia" w:hAnsi="Georgia" w:cs="Arial"/>
        </w:rPr>
      </w:pPr>
      <w:r w:rsidRPr="00C242A2">
        <w:rPr>
          <w:rFonts w:ascii="Georgia" w:hAnsi="Georgia" w:cs="Arial"/>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C242A2">
        <w:rPr>
          <w:rFonts w:ascii="Georgia" w:hAnsi="Georgia" w:cs="Arial"/>
        </w:rPr>
        <w:t>organizations</w:t>
      </w:r>
      <w:r w:rsidRPr="00C242A2">
        <w:rPr>
          <w:rFonts w:ascii="Georgia" w:hAnsi="Georgia" w:cs="Arial"/>
        </w:rPr>
        <w:t xml:space="preserve"> and individuals we work with to uphold t</w:t>
      </w:r>
      <w:r w:rsidR="00B241DB" w:rsidRPr="00C242A2">
        <w:rPr>
          <w:rFonts w:ascii="Georgia" w:hAnsi="Georgia" w:cs="Arial"/>
        </w:rPr>
        <w:t>he same values and commitments.</w:t>
      </w:r>
    </w:p>
    <w:p w14:paraId="5BCD9A3C" w14:textId="30CCD7A5" w:rsidR="007A7C5C" w:rsidRPr="00C242A2" w:rsidRDefault="007A7C5C" w:rsidP="001B4930">
      <w:pPr>
        <w:ind w:right="402"/>
        <w:jc w:val="both"/>
        <w:rPr>
          <w:rFonts w:ascii="Georgia" w:hAnsi="Georgia" w:cs="Arial"/>
        </w:rPr>
      </w:pPr>
      <w:proofErr w:type="gramStart"/>
      <w:r w:rsidRPr="00C242A2">
        <w:rPr>
          <w:rFonts w:ascii="Georgia" w:hAnsi="Georgia" w:cs="Arial"/>
        </w:rPr>
        <w:t>In order to</w:t>
      </w:r>
      <w:proofErr w:type="gramEnd"/>
      <w:r w:rsidRPr="00C242A2">
        <w:rPr>
          <w:rFonts w:ascii="Georgia" w:hAnsi="Georgia" w:cs="Arial"/>
        </w:rPr>
        <w:t xml:space="preserve"> work with Practical Action, an </w:t>
      </w:r>
      <w:r w:rsidR="007C512B" w:rsidRPr="00C242A2">
        <w:rPr>
          <w:rFonts w:ascii="Georgia" w:hAnsi="Georgia" w:cs="Arial"/>
        </w:rPr>
        <w:t>organization</w:t>
      </w:r>
      <w:r w:rsidRPr="00C242A2">
        <w:rPr>
          <w:rFonts w:ascii="Georgia" w:hAnsi="Georgia" w:cs="Arial"/>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sidRPr="00C242A2">
        <w:rPr>
          <w:rFonts w:ascii="Georgia" w:hAnsi="Georgia" w:cs="Arial"/>
        </w:rPr>
        <w:t xml:space="preserve"> Donor. </w:t>
      </w:r>
    </w:p>
    <w:p w14:paraId="79A2E030" w14:textId="7B873620" w:rsidR="007A7C5C" w:rsidRPr="00C242A2" w:rsidRDefault="007A7C5C" w:rsidP="001B4930">
      <w:pPr>
        <w:ind w:right="402"/>
        <w:jc w:val="both"/>
        <w:rPr>
          <w:rFonts w:ascii="Georgia" w:hAnsi="Georgia" w:cs="Arial"/>
        </w:rPr>
      </w:pPr>
      <w:r w:rsidRPr="00C242A2">
        <w:rPr>
          <w:rFonts w:ascii="Georgia" w:hAnsi="Georgia" w:cs="Arial"/>
        </w:rPr>
        <w:t xml:space="preserve">As part of Practical Action’s due diligence assessment, we need to ensure that your </w:t>
      </w:r>
      <w:r w:rsidR="007C512B" w:rsidRPr="00C242A2">
        <w:rPr>
          <w:rFonts w:ascii="Georgia" w:hAnsi="Georgia" w:cs="Arial"/>
        </w:rPr>
        <w:t>organization</w:t>
      </w:r>
      <w:r w:rsidRPr="00C242A2">
        <w:rPr>
          <w:rFonts w:ascii="Georgia" w:hAnsi="Georgia" w:cs="Arial"/>
        </w:rPr>
        <w:t>:</w:t>
      </w:r>
    </w:p>
    <w:p w14:paraId="787F7CF5" w14:textId="411E8AEB" w:rsidR="007A7C5C" w:rsidRPr="00C242A2" w:rsidRDefault="007A7C5C"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 xml:space="preserve">is properly registered with the relevant authorities in your country of </w:t>
      </w:r>
      <w:r w:rsidR="00910DDE" w:rsidRPr="00C242A2">
        <w:rPr>
          <w:rFonts w:ascii="Georgia" w:hAnsi="Georgia" w:cs="Arial"/>
        </w:rPr>
        <w:t>operation and</w:t>
      </w:r>
      <w:r w:rsidRPr="00C242A2">
        <w:rPr>
          <w:rFonts w:ascii="Georgia" w:hAnsi="Georgia" w:cs="Arial"/>
        </w:rPr>
        <w:t xml:space="preserve"> is compliant with national tax </w:t>
      </w:r>
      <w:r w:rsidR="00910DDE" w:rsidRPr="00C242A2">
        <w:rPr>
          <w:rFonts w:ascii="Georgia" w:hAnsi="Georgia" w:cs="Arial"/>
        </w:rPr>
        <w:t>requirements.</w:t>
      </w:r>
    </w:p>
    <w:p w14:paraId="4DE9B605" w14:textId="2F651A08" w:rsidR="007A7C5C" w:rsidRPr="00C242A2" w:rsidRDefault="007A7C5C"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 xml:space="preserve">has suitable control mechanisms and operational protocols in place to deliver the project activities in line with donor </w:t>
      </w:r>
      <w:r w:rsidR="00910DDE" w:rsidRPr="00C242A2">
        <w:rPr>
          <w:rFonts w:ascii="Georgia" w:hAnsi="Georgia" w:cs="Arial"/>
        </w:rPr>
        <w:t>regulations.</w:t>
      </w:r>
    </w:p>
    <w:p w14:paraId="19F8B0C4" w14:textId="435CC259" w:rsidR="007A7C5C" w:rsidRPr="00C242A2" w:rsidRDefault="00910DDE"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can</w:t>
      </w:r>
      <w:r w:rsidR="007A7C5C" w:rsidRPr="00C242A2">
        <w:rPr>
          <w:rFonts w:ascii="Georgia" w:hAnsi="Georgia" w:cs="Arial"/>
        </w:rPr>
        <w:t xml:space="preserve"> meet Duty of Care obligations to staff, consultants, and people living in the areas where we will </w:t>
      </w:r>
      <w:r w:rsidRPr="00C242A2">
        <w:rPr>
          <w:rFonts w:ascii="Georgia" w:hAnsi="Georgia" w:cs="Arial"/>
        </w:rPr>
        <w:t>work.</w:t>
      </w:r>
    </w:p>
    <w:p w14:paraId="06BDB9D8" w14:textId="4EF83571" w:rsidR="007A7C5C" w:rsidRPr="00C242A2" w:rsidRDefault="007A7C5C" w:rsidP="003041C2">
      <w:pPr>
        <w:pStyle w:val="ListParagraph"/>
        <w:numPr>
          <w:ilvl w:val="0"/>
          <w:numId w:val="7"/>
        </w:numPr>
        <w:spacing w:after="0" w:line="240" w:lineRule="auto"/>
        <w:ind w:left="993" w:right="402"/>
        <w:rPr>
          <w:rFonts w:ascii="Georgia" w:hAnsi="Georgia" w:cs="Arial"/>
        </w:rPr>
      </w:pPr>
      <w:r w:rsidRPr="00C242A2">
        <w:rPr>
          <w:rFonts w:ascii="Georgia" w:hAnsi="Georgia" w:cs="Arial"/>
        </w:rPr>
        <w:t>is financially robust and has the necessary policies in place to prevent fraud, financial crime, and terrorist financing</w:t>
      </w:r>
    </w:p>
    <w:p w14:paraId="378F3F4D" w14:textId="02EDF42F" w:rsidR="007A7C5C" w:rsidRPr="00C242A2" w:rsidRDefault="007A7C5C" w:rsidP="00B241DB">
      <w:pPr>
        <w:ind w:right="402"/>
        <w:rPr>
          <w:rFonts w:ascii="Georgia" w:hAnsi="Georgia" w:cs="Arial"/>
        </w:rPr>
      </w:pPr>
      <w:r w:rsidRPr="00C242A2">
        <w:rPr>
          <w:rFonts w:ascii="Georgia" w:hAnsi="Georgia" w:cs="Arial"/>
        </w:rPr>
        <w:t xml:space="preserve">The due diligence assessment is a self-declaration made by you, the potential partner, to provide information regarding your current </w:t>
      </w:r>
      <w:r w:rsidR="0039192C" w:rsidRPr="00C242A2">
        <w:rPr>
          <w:rFonts w:ascii="Georgia" w:hAnsi="Georgia" w:cs="Arial"/>
        </w:rPr>
        <w:t>organizational</w:t>
      </w:r>
      <w:r w:rsidRPr="00C242A2">
        <w:rPr>
          <w:rFonts w:ascii="Georgia" w:hAnsi="Georgia" w:cs="Arial"/>
        </w:rPr>
        <w:t xml:space="preserve"> policies, procedures</w:t>
      </w:r>
      <w:r w:rsidR="00B241DB" w:rsidRPr="00C242A2">
        <w:rPr>
          <w:rFonts w:ascii="Georgia" w:hAnsi="Georgia" w:cs="Arial"/>
        </w:rPr>
        <w:t>, registrations, and resources.</w:t>
      </w:r>
    </w:p>
    <w:p w14:paraId="0D7C50C8" w14:textId="25A6B22F" w:rsidR="007A7C5C" w:rsidRPr="00C242A2" w:rsidRDefault="007A7C5C" w:rsidP="00B241DB">
      <w:pPr>
        <w:ind w:right="402"/>
        <w:rPr>
          <w:rFonts w:ascii="Georgia" w:hAnsi="Georgia" w:cs="Arial"/>
        </w:rPr>
      </w:pPr>
      <w:r w:rsidRPr="00C242A2">
        <w:rPr>
          <w:rFonts w:ascii="Georgia" w:hAnsi="Georgia" w:cs="Arial"/>
        </w:rPr>
        <w:t xml:space="preserve">It is important that the pre award assessment is completed accurately and truthfully - your </w:t>
      </w:r>
      <w:r w:rsidR="0039192C" w:rsidRPr="00C242A2">
        <w:rPr>
          <w:rFonts w:ascii="Georgia" w:hAnsi="Georgia" w:cs="Arial"/>
        </w:rPr>
        <w:t>organization</w:t>
      </w:r>
      <w:r w:rsidRPr="00C242A2">
        <w:rPr>
          <w:rFonts w:ascii="Georgia" w:hAnsi="Georgia" w:cs="Arial"/>
        </w:rPr>
        <w:t xml:space="preserve"> will not be automatically disqualified from working with Practical Action if you do not have everything in place. Instead, it allows us to identify areas where we may have to share resources </w:t>
      </w:r>
      <w:proofErr w:type="gramStart"/>
      <w:r w:rsidRPr="00C242A2">
        <w:rPr>
          <w:rFonts w:ascii="Georgia" w:hAnsi="Georgia" w:cs="Arial"/>
        </w:rPr>
        <w:t>in order to</w:t>
      </w:r>
      <w:proofErr w:type="gramEnd"/>
      <w:r w:rsidRPr="00C242A2">
        <w:rPr>
          <w:rFonts w:ascii="Georgia" w:hAnsi="Georgia" w:cs="Arial"/>
        </w:rPr>
        <w:t xml:space="preserve"> comply with the requirements of major institutional donors - while also providing Practical Action with the assurance that your </w:t>
      </w:r>
      <w:r w:rsidR="0039192C" w:rsidRPr="00C242A2">
        <w:rPr>
          <w:rFonts w:ascii="Georgia" w:hAnsi="Georgia" w:cs="Arial"/>
        </w:rPr>
        <w:t>organization</w:t>
      </w:r>
      <w:r w:rsidRPr="00C242A2">
        <w:rPr>
          <w:rFonts w:ascii="Georgia" w:hAnsi="Georgia" w:cs="Arial"/>
        </w:rPr>
        <w:t xml:space="preserve"> is compliant with all applicable laws, rules, and regulations, and acts in accordance with th</w:t>
      </w:r>
      <w:r w:rsidR="00B241DB" w:rsidRPr="00C242A2">
        <w:rPr>
          <w:rFonts w:ascii="Georgia" w:hAnsi="Georgia" w:cs="Arial"/>
        </w:rPr>
        <w:t xml:space="preserve">e highest standards of ethics. </w:t>
      </w:r>
    </w:p>
    <w:p w14:paraId="7533BA08" w14:textId="4FA83111" w:rsidR="007A7C5C" w:rsidRPr="00C242A2" w:rsidRDefault="007A7C5C" w:rsidP="00B241DB">
      <w:pPr>
        <w:ind w:right="402"/>
        <w:rPr>
          <w:rFonts w:ascii="Georgia" w:hAnsi="Georgia" w:cs="Arial"/>
        </w:rPr>
      </w:pPr>
      <w:proofErr w:type="gramStart"/>
      <w:r w:rsidRPr="00C242A2">
        <w:rPr>
          <w:rFonts w:ascii="Georgia" w:hAnsi="Georgia" w:cs="Arial"/>
        </w:rPr>
        <w:t>In the event that</w:t>
      </w:r>
      <w:proofErr w:type="gramEnd"/>
      <w:r w:rsidRPr="00C242A2">
        <w:rPr>
          <w:rFonts w:ascii="Georgia" w:hAnsi="Georgia" w:cs="Arial"/>
        </w:rPr>
        <w:t xml:space="preserve"> Practical Action issues a subaward to your </w:t>
      </w:r>
      <w:r w:rsidR="0039192C" w:rsidRPr="00C242A2">
        <w:rPr>
          <w:rFonts w:ascii="Georgia" w:hAnsi="Georgia" w:cs="Arial"/>
        </w:rPr>
        <w:t>organization</w:t>
      </w:r>
      <w:r w:rsidRPr="00C242A2">
        <w:rPr>
          <w:rFonts w:ascii="Georgia" w:hAnsi="Georgia" w:cs="Arial"/>
        </w:rPr>
        <w:t>, this declaration should be completed and resubmitted annually ahead of fur</w:t>
      </w:r>
      <w:r w:rsidR="00B241DB" w:rsidRPr="00C242A2">
        <w:rPr>
          <w:rFonts w:ascii="Georgia" w:hAnsi="Georgia" w:cs="Arial"/>
        </w:rPr>
        <w:t xml:space="preserve">ther payments. </w:t>
      </w:r>
    </w:p>
    <w:p w14:paraId="5C74B9A5" w14:textId="77777777" w:rsidR="007A7C5C" w:rsidRPr="00C242A2" w:rsidRDefault="007A7C5C" w:rsidP="001B4930">
      <w:pPr>
        <w:ind w:right="402"/>
        <w:rPr>
          <w:rFonts w:ascii="Georgia" w:hAnsi="Georgia" w:cs="Arial"/>
          <w:b/>
          <w:u w:val="single"/>
        </w:rPr>
      </w:pPr>
      <w:r w:rsidRPr="00C242A2">
        <w:rPr>
          <w:rFonts w:ascii="Georgia" w:hAnsi="Georgia" w:cs="Arial"/>
        </w:rPr>
        <w:t xml:space="preserve">When completed, this assessment should be returned to the Practical Action contact point with the relevant supporting documentation. </w:t>
      </w:r>
      <w:r w:rsidRPr="00C242A2">
        <w:rPr>
          <w:rFonts w:ascii="Georgia" w:hAnsi="Georgia" w:cs="Arial"/>
          <w:b/>
          <w:u w:val="single"/>
        </w:rPr>
        <w:t xml:space="preserve">Please note, failure to complete </w:t>
      </w:r>
      <w:r w:rsidRPr="00C242A2">
        <w:rPr>
          <w:rFonts w:ascii="Georgia" w:hAnsi="Georgia" w:cs="Arial"/>
          <w:b/>
          <w:u w:val="single"/>
        </w:rPr>
        <w:lastRenderedPageBreak/>
        <w:t xml:space="preserve">the assessment will prevent the formation of any bidding agreement and/or may delay the payment of a subaward. </w:t>
      </w:r>
    </w:p>
    <w:p w14:paraId="0877D9E9" w14:textId="313B4DF0" w:rsidR="007A7C5C" w:rsidRPr="00C242A2" w:rsidRDefault="007A7C5C" w:rsidP="00235991">
      <w:pPr>
        <w:ind w:right="402"/>
        <w:rPr>
          <w:rFonts w:ascii="Georgia" w:hAnsi="Georgia" w:cs="Arial"/>
          <w:b/>
          <w:i/>
          <w:color w:val="808080" w:themeColor="background1" w:themeShade="80"/>
          <w:u w:val="single"/>
        </w:rPr>
      </w:pPr>
      <w:r w:rsidRPr="00C242A2">
        <w:rPr>
          <w:rFonts w:ascii="Georgia" w:hAnsi="Georgia" w:cs="Arial"/>
          <w:b/>
          <w:i/>
          <w:color w:val="808080" w:themeColor="background1" w:themeShade="80"/>
          <w:u w:val="single"/>
        </w:rPr>
        <w:t>FOR DFID CONTRACTS O</w:t>
      </w:r>
      <w:r w:rsidR="00235991" w:rsidRPr="00C242A2">
        <w:rPr>
          <w:rFonts w:ascii="Georgia" w:hAnsi="Georgia" w:cs="Arial"/>
          <w:b/>
          <w:i/>
          <w:color w:val="808080" w:themeColor="background1" w:themeShade="80"/>
          <w:u w:val="single"/>
        </w:rPr>
        <w:t xml:space="preserve">NLY (delete if not </w:t>
      </w:r>
      <w:r w:rsidR="00893D98" w:rsidRPr="00C242A2">
        <w:rPr>
          <w:rFonts w:ascii="Georgia" w:hAnsi="Georgia" w:cs="Arial"/>
          <w:b/>
          <w:i/>
          <w:color w:val="808080" w:themeColor="background1" w:themeShade="80"/>
          <w:u w:val="single"/>
        </w:rPr>
        <w:t xml:space="preserve">applicable) </w:t>
      </w:r>
      <w:r w:rsidR="00893D98" w:rsidRPr="00C242A2">
        <w:rPr>
          <w:rFonts w:ascii="Georgia" w:hAnsi="Georgia" w:cs="Arial" w:hint="cs"/>
          <w:b/>
          <w:i/>
          <w:color w:val="808080" w:themeColor="background1" w:themeShade="80"/>
          <w:u w:val="single"/>
        </w:rPr>
        <w:t>To</w:t>
      </w:r>
      <w:r w:rsidRPr="00C242A2">
        <w:rPr>
          <w:rFonts w:ascii="Georgia" w:hAnsi="Georgia" w:cs="Arial"/>
        </w:rPr>
        <w:t xml:space="preserve"> ascertain the level of compliancy required by your </w:t>
      </w:r>
      <w:r w:rsidR="00910DDE" w:rsidRPr="00C242A2">
        <w:rPr>
          <w:rFonts w:ascii="Georgia" w:hAnsi="Georgia" w:cs="Arial"/>
        </w:rPr>
        <w:t>organization</w:t>
      </w:r>
      <w:r w:rsidRPr="00C242A2">
        <w:rPr>
          <w:rFonts w:ascii="Georgia" w:hAnsi="Georgia" w:cs="Arial"/>
        </w:rPr>
        <w:t xml:space="preserve">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C242A2"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C242A2" w:rsidRDefault="007A7C5C" w:rsidP="007A7C5C">
            <w:pPr>
              <w:rPr>
                <w:rFonts w:ascii="Georgia" w:hAnsi="Georgia" w:cs="Arial"/>
              </w:rPr>
            </w:pPr>
            <w:r w:rsidRPr="00C242A2">
              <w:rPr>
                <w:rFonts w:ascii="Georgia" w:hAnsi="Georgia" w:cs="Arial"/>
              </w:rPr>
              <w:t>Current number of contracts with the UK Government and the total value (in GBP)</w:t>
            </w:r>
          </w:p>
        </w:tc>
        <w:tc>
          <w:tcPr>
            <w:tcW w:w="1418" w:type="dxa"/>
            <w:vAlign w:val="center"/>
          </w:tcPr>
          <w:p w14:paraId="1362B1FB" w14:textId="77777777" w:rsidR="007A7C5C" w:rsidRPr="00C242A2" w:rsidRDefault="007A7C5C" w:rsidP="007A7C5C">
            <w:pPr>
              <w:rPr>
                <w:rFonts w:ascii="Georgia" w:hAnsi="Georgia" w:cs="Arial"/>
                <w:i/>
              </w:rPr>
            </w:pPr>
            <w:r w:rsidRPr="00C242A2">
              <w:rPr>
                <w:rFonts w:ascii="Georgia" w:hAnsi="Georgia" w:cs="Arial"/>
                <w:i/>
              </w:rPr>
              <w:t>Number</w:t>
            </w:r>
          </w:p>
        </w:tc>
        <w:tc>
          <w:tcPr>
            <w:tcW w:w="425" w:type="dxa"/>
            <w:vAlign w:val="center"/>
          </w:tcPr>
          <w:p w14:paraId="4C52B63C" w14:textId="77777777" w:rsidR="007A7C5C" w:rsidRPr="00C242A2" w:rsidRDefault="007A7C5C" w:rsidP="007A7C5C">
            <w:pPr>
              <w:rPr>
                <w:rFonts w:ascii="Georgia" w:hAnsi="Georgia" w:cs="Arial"/>
              </w:rPr>
            </w:pPr>
          </w:p>
        </w:tc>
      </w:tr>
      <w:tr w:rsidR="007A7C5C" w:rsidRPr="00C242A2"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C242A2" w:rsidRDefault="007A7C5C" w:rsidP="007A7C5C">
            <w:pPr>
              <w:rPr>
                <w:rFonts w:ascii="Georgia" w:hAnsi="Georgia" w:cs="Arial"/>
              </w:rPr>
            </w:pPr>
          </w:p>
        </w:tc>
        <w:tc>
          <w:tcPr>
            <w:tcW w:w="1418" w:type="dxa"/>
            <w:vAlign w:val="center"/>
          </w:tcPr>
          <w:p w14:paraId="77081A68" w14:textId="77777777" w:rsidR="007A7C5C" w:rsidRPr="00C242A2" w:rsidRDefault="007A7C5C" w:rsidP="007A7C5C">
            <w:pPr>
              <w:rPr>
                <w:rFonts w:ascii="Georgia" w:hAnsi="Georgia" w:cs="Arial"/>
                <w:i/>
              </w:rPr>
            </w:pPr>
            <w:r w:rsidRPr="00C242A2">
              <w:rPr>
                <w:rFonts w:ascii="Georgia" w:hAnsi="Georgia" w:cs="Arial"/>
                <w:i/>
              </w:rPr>
              <w:t>Value (GBP)</w:t>
            </w:r>
          </w:p>
        </w:tc>
        <w:tc>
          <w:tcPr>
            <w:tcW w:w="425" w:type="dxa"/>
            <w:vAlign w:val="center"/>
          </w:tcPr>
          <w:p w14:paraId="0CE9F5B4" w14:textId="77777777" w:rsidR="007A7C5C" w:rsidRPr="00C242A2" w:rsidRDefault="007A7C5C" w:rsidP="007A7C5C">
            <w:pPr>
              <w:rPr>
                <w:rFonts w:ascii="Georgia" w:hAnsi="Georgia" w:cs="Arial"/>
              </w:rPr>
            </w:pPr>
          </w:p>
        </w:tc>
      </w:tr>
    </w:tbl>
    <w:p w14:paraId="0763D049" w14:textId="77777777" w:rsidR="007A7C5C" w:rsidRPr="00C242A2" w:rsidRDefault="007A7C5C" w:rsidP="007A7C5C">
      <w:pPr>
        <w:ind w:left="567" w:right="402"/>
        <w:rPr>
          <w:rFonts w:ascii="Georgia" w:hAnsi="Georgia" w:cs="Arial"/>
          <w:b/>
          <w:u w:val="single"/>
        </w:rPr>
      </w:pPr>
    </w:p>
    <w:p w14:paraId="241A419A" w14:textId="77777777" w:rsidR="007A7C5C" w:rsidRPr="00C242A2" w:rsidRDefault="007A7C5C" w:rsidP="007A7C5C">
      <w:pPr>
        <w:tabs>
          <w:tab w:val="center" w:pos="4876"/>
        </w:tabs>
        <w:rPr>
          <w:rFonts w:ascii="Georgia" w:hAnsi="Georgia" w:cs="Arial"/>
        </w:rPr>
        <w:sectPr w:rsidR="007A7C5C" w:rsidRPr="00C242A2" w:rsidSect="004B7FDA">
          <w:headerReference w:type="default" r:id="rId9"/>
          <w:footerReference w:type="default" r:id="rId10"/>
          <w:footerReference w:type="first" r:id="rId11"/>
          <w:pgSz w:w="11906" w:h="16838"/>
          <w:pgMar w:top="0" w:right="1440" w:bottom="1080" w:left="1440" w:header="567" w:footer="709" w:gutter="0"/>
          <w:cols w:space="708"/>
          <w:docGrid w:linePitch="360"/>
        </w:sectPr>
      </w:pPr>
    </w:p>
    <w:p w14:paraId="03B5AD14" w14:textId="0ADB5574" w:rsidR="007A7C5C" w:rsidRPr="00C242A2"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rPr>
      </w:pPr>
      <w:r w:rsidRPr="00C242A2">
        <w:rPr>
          <w:rFonts w:ascii="Georgia" w:hAnsi="Georgia" w:cs="Arial"/>
          <w:b/>
          <w:color w:val="FFFFFF" w:themeColor="background1"/>
        </w:rPr>
        <w:lastRenderedPageBreak/>
        <w:t xml:space="preserve">Part 1: </w:t>
      </w:r>
      <w:r w:rsidR="00910DDE" w:rsidRPr="00C242A2">
        <w:rPr>
          <w:rFonts w:ascii="Georgia" w:hAnsi="Georgia" w:cs="Arial"/>
          <w:b/>
          <w:color w:val="FFFFFF" w:themeColor="background1"/>
        </w:rPr>
        <w:t>Organization</w:t>
      </w:r>
      <w:r w:rsidRPr="00C242A2">
        <w:rPr>
          <w:rFonts w:ascii="Georgia" w:hAnsi="Georgia" w:cs="Arial"/>
          <w:b/>
          <w:color w:val="FFFFFF" w:themeColor="background1"/>
        </w:rPr>
        <w:t xml:space="preserve"> Details </w:t>
      </w:r>
    </w:p>
    <w:tbl>
      <w:tblPr>
        <w:tblStyle w:val="TableGrid"/>
        <w:tblW w:w="9209" w:type="dxa"/>
        <w:jc w:val="center"/>
        <w:tblLook w:val="04A0" w:firstRow="1" w:lastRow="0" w:firstColumn="1" w:lastColumn="0" w:noHBand="0" w:noVBand="1"/>
      </w:tblPr>
      <w:tblGrid>
        <w:gridCol w:w="1413"/>
        <w:gridCol w:w="7796"/>
      </w:tblGrid>
      <w:tr w:rsidR="007A7C5C" w:rsidRPr="00C242A2" w14:paraId="61171029" w14:textId="77777777" w:rsidTr="007A7C5C">
        <w:trPr>
          <w:cantSplit/>
          <w:jc w:val="center"/>
        </w:trPr>
        <w:tc>
          <w:tcPr>
            <w:tcW w:w="9209" w:type="dxa"/>
            <w:gridSpan w:val="2"/>
            <w:shd w:val="clear" w:color="auto" w:fill="404040" w:themeFill="text1" w:themeFillTint="BF"/>
          </w:tcPr>
          <w:p w14:paraId="6BBD87FE"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1A: Contact Details for all queries relating to this assessment questionnaire</w:t>
            </w:r>
          </w:p>
        </w:tc>
      </w:tr>
      <w:tr w:rsidR="007A7C5C" w:rsidRPr="00C242A2"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C242A2" w:rsidRDefault="007A7C5C" w:rsidP="007A7C5C">
            <w:pPr>
              <w:rPr>
                <w:rFonts w:ascii="Georgia" w:hAnsi="Georgia" w:cs="Arial"/>
              </w:rPr>
            </w:pPr>
            <w:r w:rsidRPr="00C242A2">
              <w:rPr>
                <w:rFonts w:ascii="Georgia" w:hAnsi="Georgia" w:cs="Arial"/>
              </w:rPr>
              <w:t xml:space="preserve">Name: </w:t>
            </w:r>
          </w:p>
        </w:tc>
        <w:tc>
          <w:tcPr>
            <w:tcW w:w="7796" w:type="dxa"/>
          </w:tcPr>
          <w:p w14:paraId="76BFBC2B" w14:textId="77777777" w:rsidR="007A7C5C" w:rsidRPr="00C242A2" w:rsidRDefault="007A7C5C" w:rsidP="007A7C5C">
            <w:pPr>
              <w:rPr>
                <w:rFonts w:ascii="Georgia" w:hAnsi="Georgia" w:cs="Arial"/>
                <w:i/>
              </w:rPr>
            </w:pPr>
          </w:p>
          <w:p w14:paraId="34A2C65E" w14:textId="77777777" w:rsidR="007A7C5C" w:rsidRPr="00C242A2" w:rsidRDefault="007A7C5C" w:rsidP="007A7C5C">
            <w:pPr>
              <w:rPr>
                <w:rFonts w:ascii="Georgia" w:hAnsi="Georgia" w:cs="Arial"/>
                <w:i/>
              </w:rPr>
            </w:pPr>
          </w:p>
        </w:tc>
      </w:tr>
      <w:tr w:rsidR="007A7C5C" w:rsidRPr="00C242A2"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C242A2" w:rsidRDefault="007A7C5C" w:rsidP="007A7C5C">
            <w:pPr>
              <w:rPr>
                <w:rFonts w:ascii="Georgia" w:hAnsi="Georgia" w:cs="Arial"/>
              </w:rPr>
            </w:pPr>
            <w:r w:rsidRPr="00C242A2">
              <w:rPr>
                <w:rFonts w:ascii="Georgia" w:hAnsi="Georgia" w:cs="Arial"/>
              </w:rPr>
              <w:t xml:space="preserve">Email: </w:t>
            </w:r>
          </w:p>
        </w:tc>
        <w:tc>
          <w:tcPr>
            <w:tcW w:w="7796" w:type="dxa"/>
          </w:tcPr>
          <w:p w14:paraId="40D2E9BA" w14:textId="77777777" w:rsidR="007A7C5C" w:rsidRPr="00C242A2" w:rsidRDefault="007A7C5C" w:rsidP="007A7C5C">
            <w:pPr>
              <w:rPr>
                <w:rFonts w:ascii="Georgia" w:hAnsi="Georgia" w:cs="Arial"/>
                <w:i/>
              </w:rPr>
            </w:pPr>
          </w:p>
        </w:tc>
      </w:tr>
      <w:tr w:rsidR="007A7C5C" w:rsidRPr="00C242A2"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C242A2" w:rsidRDefault="007A7C5C" w:rsidP="007A7C5C">
            <w:pPr>
              <w:rPr>
                <w:rFonts w:ascii="Georgia" w:hAnsi="Georgia" w:cs="Arial"/>
              </w:rPr>
            </w:pPr>
            <w:r w:rsidRPr="00C242A2">
              <w:rPr>
                <w:rFonts w:ascii="Georgia" w:hAnsi="Georgia" w:cs="Arial"/>
              </w:rPr>
              <w:t xml:space="preserve">Phone: </w:t>
            </w:r>
          </w:p>
        </w:tc>
        <w:tc>
          <w:tcPr>
            <w:tcW w:w="7796" w:type="dxa"/>
          </w:tcPr>
          <w:p w14:paraId="6435D670" w14:textId="77777777" w:rsidR="007A7C5C" w:rsidRPr="00C242A2" w:rsidRDefault="007A7C5C" w:rsidP="007A7C5C">
            <w:pPr>
              <w:rPr>
                <w:rFonts w:ascii="Georgia" w:hAnsi="Georgia" w:cs="Arial"/>
                <w:i/>
              </w:rPr>
            </w:pPr>
          </w:p>
        </w:tc>
      </w:tr>
    </w:tbl>
    <w:p w14:paraId="76A079C2" w14:textId="77777777" w:rsidR="007A7C5C" w:rsidRPr="00C242A2" w:rsidRDefault="007A7C5C" w:rsidP="007A7C5C">
      <w:pPr>
        <w:rPr>
          <w:rFonts w:ascii="Georgia" w:hAnsi="Georgia" w:cs="Arial"/>
          <w:i/>
        </w:rPr>
      </w:pPr>
    </w:p>
    <w:tbl>
      <w:tblPr>
        <w:tblStyle w:val="TableGrid"/>
        <w:tblW w:w="9634" w:type="dxa"/>
        <w:jc w:val="center"/>
        <w:tblLook w:val="04A0" w:firstRow="1" w:lastRow="0" w:firstColumn="1" w:lastColumn="0" w:noHBand="0" w:noVBand="1"/>
      </w:tblPr>
      <w:tblGrid>
        <w:gridCol w:w="5949"/>
        <w:gridCol w:w="3685"/>
      </w:tblGrid>
      <w:tr w:rsidR="007A7C5C" w:rsidRPr="00C242A2" w14:paraId="1A8111BE" w14:textId="77777777" w:rsidTr="00D211BF">
        <w:trPr>
          <w:cantSplit/>
          <w:jc w:val="center"/>
        </w:trPr>
        <w:tc>
          <w:tcPr>
            <w:tcW w:w="9634" w:type="dxa"/>
            <w:gridSpan w:val="2"/>
            <w:shd w:val="clear" w:color="auto" w:fill="404040" w:themeFill="text1" w:themeFillTint="BF"/>
          </w:tcPr>
          <w:p w14:paraId="056BFACC"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1B:  Registration</w:t>
            </w:r>
          </w:p>
        </w:tc>
      </w:tr>
      <w:tr w:rsidR="007A7C5C" w:rsidRPr="00C242A2"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C242A2" w:rsidRDefault="007A7C5C" w:rsidP="007A7C5C">
            <w:pPr>
              <w:rPr>
                <w:rFonts w:ascii="Georgia" w:hAnsi="Georgia" w:cs="Arial"/>
              </w:rPr>
            </w:pPr>
            <w:r w:rsidRPr="00C242A2">
              <w:rPr>
                <w:rFonts w:ascii="Georgia" w:hAnsi="Georgia" w:cs="Arial"/>
              </w:rPr>
              <w:t>Registered Company Name</w:t>
            </w:r>
          </w:p>
          <w:p w14:paraId="610F8C2D" w14:textId="77777777" w:rsidR="007A7C5C" w:rsidRPr="00C242A2" w:rsidRDefault="007A7C5C" w:rsidP="007A7C5C">
            <w:pPr>
              <w:rPr>
                <w:rFonts w:ascii="Georgia" w:hAnsi="Georgia" w:cs="Arial"/>
                <w:i/>
              </w:rPr>
            </w:pPr>
          </w:p>
        </w:tc>
        <w:tc>
          <w:tcPr>
            <w:tcW w:w="3685" w:type="dxa"/>
          </w:tcPr>
          <w:p w14:paraId="2C8171B7" w14:textId="77777777" w:rsidR="007A7C5C" w:rsidRPr="00C242A2" w:rsidRDefault="007A7C5C" w:rsidP="007A7C5C">
            <w:pPr>
              <w:rPr>
                <w:rFonts w:ascii="Georgia" w:hAnsi="Georgia" w:cs="Arial"/>
                <w:i/>
              </w:rPr>
            </w:pPr>
          </w:p>
        </w:tc>
      </w:tr>
      <w:tr w:rsidR="007A7C5C" w:rsidRPr="00C242A2"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C242A2" w:rsidRDefault="007A7C5C" w:rsidP="007A7C5C">
            <w:pPr>
              <w:rPr>
                <w:rFonts w:ascii="Georgia" w:hAnsi="Georgia" w:cs="Arial"/>
              </w:rPr>
            </w:pPr>
            <w:r w:rsidRPr="00C242A2">
              <w:rPr>
                <w:rFonts w:ascii="Georgia" w:hAnsi="Georgia" w:cs="Arial"/>
              </w:rPr>
              <w:t>Registered Company Number</w:t>
            </w:r>
          </w:p>
        </w:tc>
        <w:tc>
          <w:tcPr>
            <w:tcW w:w="3685" w:type="dxa"/>
          </w:tcPr>
          <w:p w14:paraId="6E33A9D8" w14:textId="77777777" w:rsidR="007A7C5C" w:rsidRPr="00C242A2" w:rsidRDefault="007A7C5C" w:rsidP="007A7C5C">
            <w:pPr>
              <w:rPr>
                <w:rFonts w:ascii="Georgia" w:hAnsi="Georgia" w:cs="Arial"/>
                <w:i/>
              </w:rPr>
            </w:pPr>
          </w:p>
        </w:tc>
      </w:tr>
      <w:tr w:rsidR="007A7C5C" w:rsidRPr="00C242A2"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C242A2" w:rsidRDefault="007A7C5C" w:rsidP="007A7C5C">
            <w:pPr>
              <w:rPr>
                <w:rFonts w:ascii="Georgia" w:hAnsi="Georgia" w:cs="Arial"/>
              </w:rPr>
            </w:pPr>
            <w:r w:rsidRPr="00C242A2">
              <w:rPr>
                <w:rFonts w:ascii="Georgia" w:hAnsi="Georgia" w:cs="Arial"/>
              </w:rPr>
              <w:t>Country of Registration</w:t>
            </w:r>
          </w:p>
        </w:tc>
        <w:tc>
          <w:tcPr>
            <w:tcW w:w="3685" w:type="dxa"/>
          </w:tcPr>
          <w:p w14:paraId="72275B93" w14:textId="77777777" w:rsidR="007A7C5C" w:rsidRPr="00C242A2" w:rsidRDefault="007A7C5C" w:rsidP="007A7C5C">
            <w:pPr>
              <w:rPr>
                <w:rFonts w:ascii="Georgia" w:hAnsi="Georgia" w:cs="Arial"/>
                <w:i/>
              </w:rPr>
            </w:pPr>
          </w:p>
        </w:tc>
      </w:tr>
      <w:tr w:rsidR="007A7C5C" w:rsidRPr="00C242A2"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C242A2" w:rsidRDefault="007A7C5C" w:rsidP="007A7C5C">
            <w:pPr>
              <w:rPr>
                <w:rFonts w:ascii="Georgia" w:hAnsi="Georgia" w:cs="Arial"/>
              </w:rPr>
            </w:pPr>
            <w:r w:rsidRPr="00C242A2">
              <w:rPr>
                <w:rFonts w:ascii="Georgia" w:hAnsi="Georgia" w:cs="Arial"/>
              </w:rPr>
              <w:t>Date of Registration</w:t>
            </w:r>
          </w:p>
        </w:tc>
        <w:tc>
          <w:tcPr>
            <w:tcW w:w="3685" w:type="dxa"/>
          </w:tcPr>
          <w:p w14:paraId="62DC96E3" w14:textId="77777777" w:rsidR="007A7C5C" w:rsidRPr="00C242A2" w:rsidRDefault="007A7C5C" w:rsidP="007A7C5C">
            <w:pPr>
              <w:rPr>
                <w:rFonts w:ascii="Georgia" w:hAnsi="Georgia" w:cs="Arial"/>
                <w:i/>
              </w:rPr>
            </w:pPr>
          </w:p>
        </w:tc>
      </w:tr>
      <w:tr w:rsidR="007A7C5C" w:rsidRPr="00C242A2"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C242A2" w:rsidRDefault="007A7C5C" w:rsidP="007A7C5C">
            <w:pPr>
              <w:rPr>
                <w:rFonts w:ascii="Georgia" w:hAnsi="Georgia" w:cs="Arial"/>
                <w:i/>
              </w:rPr>
            </w:pPr>
            <w:r w:rsidRPr="00C242A2">
              <w:rPr>
                <w:rFonts w:ascii="Georgia" w:hAnsi="Georgia" w:cs="Arial"/>
              </w:rPr>
              <w:t xml:space="preserve">Head Office DUNS number </w:t>
            </w:r>
            <w:r w:rsidRPr="00C242A2">
              <w:rPr>
                <w:rFonts w:ascii="Georgia" w:hAnsi="Georgia" w:cs="Arial"/>
                <w:i/>
              </w:rPr>
              <w:t>(if applicable)</w:t>
            </w:r>
          </w:p>
        </w:tc>
        <w:tc>
          <w:tcPr>
            <w:tcW w:w="3685" w:type="dxa"/>
          </w:tcPr>
          <w:p w14:paraId="43E3AFCE" w14:textId="77777777" w:rsidR="007A7C5C" w:rsidRPr="00C242A2" w:rsidRDefault="007A7C5C" w:rsidP="007A7C5C">
            <w:pPr>
              <w:rPr>
                <w:rFonts w:ascii="Georgia" w:hAnsi="Georgia" w:cs="Arial"/>
                <w:i/>
              </w:rPr>
            </w:pPr>
          </w:p>
        </w:tc>
      </w:tr>
      <w:tr w:rsidR="007A7C5C" w:rsidRPr="00C242A2"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C242A2" w:rsidRDefault="007A7C5C" w:rsidP="007A7C5C">
            <w:pPr>
              <w:rPr>
                <w:rFonts w:ascii="Georgia" w:hAnsi="Georgia" w:cs="Arial"/>
              </w:rPr>
            </w:pPr>
            <w:r w:rsidRPr="00C242A2">
              <w:rPr>
                <w:rFonts w:ascii="Georgia" w:hAnsi="Georgia" w:cs="Arial"/>
              </w:rPr>
              <w:t xml:space="preserve">Registered VAT number </w:t>
            </w:r>
            <w:r w:rsidRPr="00C242A2">
              <w:rPr>
                <w:rFonts w:ascii="Georgia" w:hAnsi="Georgia" w:cs="Arial"/>
                <w:i/>
              </w:rPr>
              <w:t>(if applicable)</w:t>
            </w:r>
          </w:p>
        </w:tc>
        <w:tc>
          <w:tcPr>
            <w:tcW w:w="3685" w:type="dxa"/>
          </w:tcPr>
          <w:p w14:paraId="1C06D603" w14:textId="77777777" w:rsidR="007A7C5C" w:rsidRPr="00C242A2" w:rsidRDefault="007A7C5C" w:rsidP="007A7C5C">
            <w:pPr>
              <w:rPr>
                <w:rFonts w:ascii="Georgia" w:hAnsi="Georgia" w:cs="Arial"/>
                <w:i/>
              </w:rPr>
            </w:pPr>
          </w:p>
        </w:tc>
      </w:tr>
      <w:tr w:rsidR="007A7C5C" w:rsidRPr="00C242A2"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C242A2" w:rsidRDefault="007A7C5C" w:rsidP="007A7C5C">
            <w:pPr>
              <w:rPr>
                <w:rFonts w:ascii="Georgia" w:hAnsi="Georgia" w:cs="Arial"/>
              </w:rPr>
            </w:pPr>
            <w:r w:rsidRPr="00C242A2">
              <w:rPr>
                <w:rFonts w:ascii="Georgia" w:hAnsi="Georgia" w:cs="Arial"/>
              </w:rPr>
              <w:t>Registered Office Address</w:t>
            </w:r>
          </w:p>
        </w:tc>
        <w:tc>
          <w:tcPr>
            <w:tcW w:w="3685" w:type="dxa"/>
          </w:tcPr>
          <w:p w14:paraId="40AF6F21" w14:textId="77777777" w:rsidR="007A7C5C" w:rsidRPr="00C242A2" w:rsidRDefault="007A7C5C" w:rsidP="007A7C5C">
            <w:pPr>
              <w:rPr>
                <w:rFonts w:ascii="Georgia" w:hAnsi="Georgia" w:cs="Arial"/>
                <w:i/>
              </w:rPr>
            </w:pPr>
          </w:p>
          <w:p w14:paraId="254722F3" w14:textId="77777777" w:rsidR="007A7C5C" w:rsidRPr="00C242A2" w:rsidRDefault="007A7C5C" w:rsidP="007A7C5C">
            <w:pPr>
              <w:rPr>
                <w:rFonts w:ascii="Georgia" w:hAnsi="Georgia" w:cs="Arial"/>
                <w:i/>
              </w:rPr>
            </w:pPr>
          </w:p>
          <w:p w14:paraId="35149593" w14:textId="77777777" w:rsidR="007A7C5C" w:rsidRPr="00C242A2" w:rsidRDefault="007A7C5C" w:rsidP="007A7C5C">
            <w:pPr>
              <w:rPr>
                <w:rFonts w:ascii="Georgia" w:hAnsi="Georgia" w:cs="Arial"/>
                <w:i/>
              </w:rPr>
            </w:pPr>
          </w:p>
        </w:tc>
      </w:tr>
      <w:tr w:rsidR="007A7C5C" w:rsidRPr="00C242A2" w14:paraId="70EA6EFE" w14:textId="77777777" w:rsidTr="00D211BF">
        <w:trPr>
          <w:cantSplit/>
          <w:jc w:val="center"/>
        </w:trPr>
        <w:tc>
          <w:tcPr>
            <w:tcW w:w="5949" w:type="dxa"/>
            <w:shd w:val="clear" w:color="auto" w:fill="F2F2F2" w:themeFill="background1" w:themeFillShade="F2"/>
            <w:vAlign w:val="center"/>
          </w:tcPr>
          <w:p w14:paraId="2EC7B0E5" w14:textId="490A7562" w:rsidR="007A7C5C" w:rsidRPr="00C242A2" w:rsidRDefault="007A7C5C" w:rsidP="007A7C5C">
            <w:pPr>
              <w:rPr>
                <w:rFonts w:ascii="Georgia" w:hAnsi="Georgia" w:cs="Arial"/>
              </w:rPr>
            </w:pPr>
            <w:r w:rsidRPr="00C242A2">
              <w:rPr>
                <w:rFonts w:ascii="Georgia" w:hAnsi="Georgia" w:cs="Arial"/>
              </w:rPr>
              <w:t xml:space="preserve">Please indicate your type of </w:t>
            </w:r>
            <w:r w:rsidR="00910DDE" w:rsidRPr="00C242A2">
              <w:rPr>
                <w:rFonts w:ascii="Georgia" w:hAnsi="Georgia" w:cs="Arial"/>
              </w:rPr>
              <w:t>organization</w:t>
            </w:r>
          </w:p>
        </w:tc>
        <w:tc>
          <w:tcPr>
            <w:tcW w:w="3685" w:type="dxa"/>
          </w:tcPr>
          <w:p w14:paraId="3DDA0B25" w14:textId="77777777" w:rsidR="007A7C5C" w:rsidRPr="00C242A2" w:rsidRDefault="007A7C5C" w:rsidP="007A7C5C">
            <w:pPr>
              <w:rPr>
                <w:rFonts w:ascii="Georgia" w:hAnsi="Georgia" w:cs="Arial"/>
                <w:i/>
              </w:rPr>
            </w:pPr>
          </w:p>
        </w:tc>
      </w:tr>
      <w:tr w:rsidR="007A7C5C" w:rsidRPr="00C242A2"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C242A2" w:rsidRDefault="007A7C5C" w:rsidP="007A7C5C">
            <w:pPr>
              <w:rPr>
                <w:rFonts w:ascii="Georgia" w:hAnsi="Georgia" w:cs="Arial"/>
              </w:rPr>
            </w:pPr>
            <w:r w:rsidRPr="00C242A2">
              <w:rPr>
                <w:rFonts w:ascii="Georgia" w:hAnsi="Georgia" w:cs="Arial"/>
              </w:rPr>
              <w:t xml:space="preserve">Ultimate / Parent Company </w:t>
            </w:r>
            <w:r w:rsidRPr="00C242A2">
              <w:rPr>
                <w:rFonts w:ascii="Georgia" w:hAnsi="Georgia" w:cs="Arial"/>
                <w:i/>
              </w:rPr>
              <w:t>(if applicable)</w:t>
            </w:r>
          </w:p>
        </w:tc>
        <w:tc>
          <w:tcPr>
            <w:tcW w:w="3685" w:type="dxa"/>
          </w:tcPr>
          <w:p w14:paraId="5CF397D8" w14:textId="77777777" w:rsidR="007A7C5C" w:rsidRPr="00C242A2" w:rsidRDefault="007A7C5C" w:rsidP="007A7C5C">
            <w:pPr>
              <w:rPr>
                <w:rFonts w:ascii="Georgia" w:hAnsi="Georgia" w:cs="Arial"/>
                <w:i/>
              </w:rPr>
            </w:pPr>
          </w:p>
        </w:tc>
      </w:tr>
      <w:tr w:rsidR="007A7C5C" w:rsidRPr="00C242A2"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C242A2" w:rsidRDefault="007A7C5C" w:rsidP="007A7C5C">
            <w:pPr>
              <w:rPr>
                <w:rFonts w:ascii="Georgia" w:hAnsi="Georgia" w:cs="Arial"/>
              </w:rPr>
            </w:pPr>
            <w:r w:rsidRPr="00C242A2">
              <w:rPr>
                <w:rFonts w:ascii="Georgia" w:hAnsi="Georgia" w:cs="Arial"/>
              </w:rPr>
              <w:t xml:space="preserve">Name of subsidiary companies </w:t>
            </w:r>
            <w:r w:rsidRPr="00C242A2">
              <w:rPr>
                <w:rFonts w:ascii="Georgia" w:hAnsi="Georgia" w:cs="Arial"/>
                <w:i/>
              </w:rPr>
              <w:t xml:space="preserve">(if applicable) </w:t>
            </w:r>
          </w:p>
        </w:tc>
        <w:tc>
          <w:tcPr>
            <w:tcW w:w="3685" w:type="dxa"/>
          </w:tcPr>
          <w:p w14:paraId="5BA1C560" w14:textId="77777777" w:rsidR="007A7C5C" w:rsidRPr="00C242A2" w:rsidRDefault="007A7C5C" w:rsidP="007A7C5C">
            <w:pPr>
              <w:rPr>
                <w:rFonts w:ascii="Georgia" w:hAnsi="Georgia" w:cs="Arial"/>
                <w:i/>
              </w:rPr>
            </w:pPr>
          </w:p>
        </w:tc>
      </w:tr>
    </w:tbl>
    <w:p w14:paraId="5AE55197" w14:textId="77777777" w:rsidR="007A7C5C" w:rsidRPr="00C242A2" w:rsidRDefault="007A7C5C" w:rsidP="007A7C5C">
      <w:pPr>
        <w:rPr>
          <w:rFonts w:ascii="Georgia" w:hAnsi="Georgia" w:cs="Arial"/>
          <w:i/>
        </w:rPr>
      </w:pPr>
    </w:p>
    <w:tbl>
      <w:tblPr>
        <w:tblStyle w:val="TableGrid"/>
        <w:tblW w:w="10060" w:type="dxa"/>
        <w:jc w:val="center"/>
        <w:tblLook w:val="04A0" w:firstRow="1" w:lastRow="0" w:firstColumn="1" w:lastColumn="0" w:noHBand="0" w:noVBand="1"/>
      </w:tblPr>
      <w:tblGrid>
        <w:gridCol w:w="8500"/>
        <w:gridCol w:w="1560"/>
      </w:tblGrid>
      <w:tr w:rsidR="007A7C5C" w:rsidRPr="00C242A2"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1C: Governance and Control</w:t>
            </w:r>
          </w:p>
          <w:p w14:paraId="571FB0E4" w14:textId="77777777" w:rsidR="007A7C5C" w:rsidRPr="00C242A2" w:rsidRDefault="007A7C5C" w:rsidP="007A7C5C">
            <w:pPr>
              <w:rPr>
                <w:rFonts w:ascii="Georgia" w:hAnsi="Georgia" w:cs="Arial"/>
                <w:i/>
              </w:rPr>
            </w:pPr>
            <w:r w:rsidRPr="00C242A2">
              <w:rPr>
                <w:rFonts w:ascii="Georgia" w:hAnsi="Georgia" w:cs="Arial"/>
                <w:i/>
                <w:color w:val="FFFFFF" w:themeColor="background1"/>
              </w:rPr>
              <w:t xml:space="preserve">Please provide the following information for your </w:t>
            </w:r>
            <w:proofErr w:type="spellStart"/>
            <w:r w:rsidRPr="00C242A2">
              <w:rPr>
                <w:rFonts w:ascii="Georgia" w:hAnsi="Georgia" w:cs="Arial"/>
                <w:i/>
                <w:color w:val="FFFFFF" w:themeColor="background1"/>
              </w:rPr>
              <w:t>organisation</w:t>
            </w:r>
            <w:proofErr w:type="spellEnd"/>
            <w:r w:rsidRPr="00C242A2">
              <w:rPr>
                <w:rFonts w:ascii="Georgia" w:hAnsi="Georgia" w:cs="Arial"/>
                <w:i/>
                <w:color w:val="FFFFFF" w:themeColor="background1"/>
              </w:rPr>
              <w:t xml:space="preserve">. </w:t>
            </w:r>
          </w:p>
        </w:tc>
      </w:tr>
      <w:tr w:rsidR="007A7C5C" w:rsidRPr="00C242A2"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C242A2" w:rsidRDefault="007A7C5C" w:rsidP="007A7C5C">
            <w:pPr>
              <w:rPr>
                <w:rFonts w:ascii="Georgia" w:hAnsi="Georgia" w:cs="Arial"/>
              </w:rPr>
            </w:pPr>
            <w:r w:rsidRPr="00C242A2">
              <w:rPr>
                <w:rFonts w:ascii="Georgia" w:hAnsi="Georgia" w:cs="Arial"/>
              </w:rPr>
              <w:t>Name of Managing Director / Chief Executive Officer</w:t>
            </w:r>
          </w:p>
        </w:tc>
        <w:tc>
          <w:tcPr>
            <w:tcW w:w="1560" w:type="dxa"/>
          </w:tcPr>
          <w:p w14:paraId="6E7015D5" w14:textId="77777777" w:rsidR="007A7C5C" w:rsidRPr="00C242A2" w:rsidRDefault="007A7C5C" w:rsidP="007A7C5C">
            <w:pPr>
              <w:rPr>
                <w:rFonts w:ascii="Georgia" w:hAnsi="Georgia" w:cs="Arial"/>
                <w:i/>
              </w:rPr>
            </w:pPr>
          </w:p>
        </w:tc>
      </w:tr>
      <w:tr w:rsidR="007A7C5C" w:rsidRPr="00C242A2"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C242A2" w:rsidRDefault="007A7C5C" w:rsidP="007A7C5C">
            <w:pPr>
              <w:rPr>
                <w:rFonts w:ascii="Georgia" w:hAnsi="Georgia" w:cs="Arial"/>
              </w:rPr>
            </w:pPr>
            <w:r w:rsidRPr="00C242A2">
              <w:rPr>
                <w:rFonts w:ascii="Georgia" w:hAnsi="Georgia" w:cs="Arial"/>
              </w:rPr>
              <w:t>Names of Company Board Member(s)</w:t>
            </w:r>
          </w:p>
        </w:tc>
        <w:tc>
          <w:tcPr>
            <w:tcW w:w="1560" w:type="dxa"/>
          </w:tcPr>
          <w:p w14:paraId="1F2517AE" w14:textId="77777777" w:rsidR="007A7C5C" w:rsidRPr="00C242A2" w:rsidRDefault="007A7C5C" w:rsidP="007A7C5C">
            <w:pPr>
              <w:rPr>
                <w:rFonts w:ascii="Georgia" w:hAnsi="Georgia" w:cs="Arial"/>
                <w:i/>
              </w:rPr>
            </w:pPr>
          </w:p>
          <w:p w14:paraId="6D0A2A87" w14:textId="77777777" w:rsidR="007A7C5C" w:rsidRPr="00C242A2" w:rsidRDefault="007A7C5C" w:rsidP="007A7C5C">
            <w:pPr>
              <w:rPr>
                <w:rFonts w:ascii="Georgia" w:hAnsi="Georgia" w:cs="Arial"/>
                <w:i/>
              </w:rPr>
            </w:pPr>
          </w:p>
        </w:tc>
      </w:tr>
      <w:tr w:rsidR="007A7C5C" w:rsidRPr="00C242A2"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C242A2" w:rsidRDefault="007A7C5C" w:rsidP="007A7C5C">
            <w:pPr>
              <w:rPr>
                <w:rFonts w:ascii="Georgia" w:hAnsi="Georgia" w:cs="Arial"/>
              </w:rPr>
            </w:pPr>
            <w:r w:rsidRPr="00C242A2">
              <w:rPr>
                <w:rFonts w:ascii="Georgia" w:hAnsi="Georgia" w:cs="Arial"/>
              </w:rPr>
              <w:t>Names of Senior Leadership / Management team</w:t>
            </w:r>
          </w:p>
        </w:tc>
        <w:tc>
          <w:tcPr>
            <w:tcW w:w="1560" w:type="dxa"/>
          </w:tcPr>
          <w:p w14:paraId="6AEE5BF6" w14:textId="77777777" w:rsidR="007A7C5C" w:rsidRPr="00C242A2" w:rsidRDefault="007A7C5C" w:rsidP="007A7C5C">
            <w:pPr>
              <w:rPr>
                <w:rFonts w:ascii="Georgia" w:hAnsi="Georgia" w:cs="Arial"/>
                <w:i/>
              </w:rPr>
            </w:pPr>
          </w:p>
        </w:tc>
      </w:tr>
      <w:tr w:rsidR="007A7C5C" w:rsidRPr="00C242A2"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C242A2" w:rsidRDefault="007A7C5C" w:rsidP="007A7C5C">
            <w:pPr>
              <w:rPr>
                <w:rFonts w:ascii="Georgia" w:hAnsi="Georgia" w:cs="Arial"/>
              </w:rPr>
            </w:pPr>
            <w:r w:rsidRPr="00C242A2">
              <w:rPr>
                <w:rFonts w:ascii="Georgia" w:hAnsi="Georgia" w:cs="Arial"/>
              </w:rPr>
              <w:t xml:space="preserve">Name of shareholders and percentage of shareholding </w:t>
            </w:r>
            <w:r w:rsidRPr="00C242A2">
              <w:rPr>
                <w:rFonts w:ascii="Georgia" w:hAnsi="Georgia" w:cs="Arial"/>
                <w:i/>
              </w:rPr>
              <w:t>(if applicable)</w:t>
            </w:r>
            <w:r w:rsidRPr="00C242A2">
              <w:rPr>
                <w:rFonts w:ascii="Georgia" w:hAnsi="Georgia" w:cs="Arial"/>
              </w:rPr>
              <w:t xml:space="preserve"> </w:t>
            </w:r>
          </w:p>
        </w:tc>
        <w:tc>
          <w:tcPr>
            <w:tcW w:w="1560" w:type="dxa"/>
          </w:tcPr>
          <w:p w14:paraId="0932C489" w14:textId="77777777" w:rsidR="007A7C5C" w:rsidRPr="00C242A2" w:rsidRDefault="007A7C5C" w:rsidP="007A7C5C">
            <w:pPr>
              <w:rPr>
                <w:rFonts w:ascii="Georgia" w:hAnsi="Georgia" w:cs="Arial"/>
                <w:i/>
              </w:rPr>
            </w:pPr>
          </w:p>
        </w:tc>
      </w:tr>
      <w:tr w:rsidR="007A7C5C" w:rsidRPr="00C242A2" w14:paraId="1279512A" w14:textId="77777777" w:rsidTr="00D211BF">
        <w:trPr>
          <w:cantSplit/>
          <w:jc w:val="center"/>
        </w:trPr>
        <w:tc>
          <w:tcPr>
            <w:tcW w:w="8500" w:type="dxa"/>
            <w:shd w:val="clear" w:color="auto" w:fill="F2F2F2" w:themeFill="background1" w:themeFillShade="F2"/>
            <w:vAlign w:val="center"/>
          </w:tcPr>
          <w:p w14:paraId="5224B075" w14:textId="68199690" w:rsidR="007A7C5C" w:rsidRPr="00C242A2" w:rsidRDefault="007A7C5C" w:rsidP="007A7C5C">
            <w:pPr>
              <w:rPr>
                <w:rFonts w:ascii="Georgia" w:hAnsi="Georgia" w:cs="Arial"/>
              </w:rPr>
            </w:pPr>
            <w:r w:rsidRPr="00C242A2">
              <w:rPr>
                <w:rFonts w:ascii="Georgia" w:hAnsi="Georgia" w:cs="Arial"/>
              </w:rPr>
              <w:t xml:space="preserve">Names of Affiliated </w:t>
            </w:r>
            <w:r w:rsidR="00910DDE" w:rsidRPr="00C242A2">
              <w:rPr>
                <w:rFonts w:ascii="Georgia" w:hAnsi="Georgia" w:cs="Arial"/>
              </w:rPr>
              <w:t>Organization</w:t>
            </w:r>
            <w:r w:rsidRPr="00C242A2">
              <w:rPr>
                <w:rFonts w:ascii="Georgia" w:hAnsi="Georgia" w:cs="Arial"/>
              </w:rPr>
              <w:t>(s) (if any)</w:t>
            </w:r>
          </w:p>
        </w:tc>
        <w:tc>
          <w:tcPr>
            <w:tcW w:w="1560" w:type="dxa"/>
          </w:tcPr>
          <w:p w14:paraId="64925F3B" w14:textId="77777777" w:rsidR="007A7C5C" w:rsidRPr="00C242A2" w:rsidRDefault="007A7C5C" w:rsidP="007A7C5C">
            <w:pPr>
              <w:rPr>
                <w:rFonts w:ascii="Georgia" w:hAnsi="Georgia" w:cs="Arial"/>
                <w:i/>
              </w:rPr>
            </w:pPr>
          </w:p>
          <w:p w14:paraId="5E5C3565" w14:textId="77777777" w:rsidR="007A7C5C" w:rsidRPr="00C242A2" w:rsidRDefault="007A7C5C" w:rsidP="007A7C5C">
            <w:pPr>
              <w:rPr>
                <w:rFonts w:ascii="Georgia" w:hAnsi="Georgia" w:cs="Arial"/>
                <w:i/>
              </w:rPr>
            </w:pPr>
          </w:p>
        </w:tc>
      </w:tr>
      <w:tr w:rsidR="007A7C5C" w:rsidRPr="00C242A2" w14:paraId="61CFC461" w14:textId="77777777" w:rsidTr="00D211BF">
        <w:trPr>
          <w:cantSplit/>
          <w:trHeight w:val="974"/>
          <w:jc w:val="center"/>
        </w:trPr>
        <w:tc>
          <w:tcPr>
            <w:tcW w:w="8500" w:type="dxa"/>
            <w:shd w:val="clear" w:color="auto" w:fill="F2F2F2" w:themeFill="background1" w:themeFillShade="F2"/>
            <w:vAlign w:val="center"/>
          </w:tcPr>
          <w:p w14:paraId="532B7A32" w14:textId="21DC2ADF"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32158975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99352345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25EA2B7E" w14:textId="77777777" w:rsidTr="00D211BF">
        <w:trPr>
          <w:cantSplit/>
          <w:jc w:val="center"/>
        </w:trPr>
        <w:tc>
          <w:tcPr>
            <w:tcW w:w="8500" w:type="dxa"/>
            <w:shd w:val="clear" w:color="auto" w:fill="F2F2F2" w:themeFill="background1" w:themeFillShade="F2"/>
            <w:vAlign w:val="center"/>
          </w:tcPr>
          <w:p w14:paraId="7AADAD67" w14:textId="4A392CD3"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a Quality Assurance (Contract Management) manual, policies, certification and/or systems in place? </w:t>
            </w:r>
          </w:p>
        </w:tc>
        <w:tc>
          <w:tcPr>
            <w:tcW w:w="1560" w:type="dxa"/>
          </w:tcPr>
          <w:p w14:paraId="73E24565"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210622665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702248618"/>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p w14:paraId="4A8D32FF" w14:textId="77777777" w:rsidR="007A7C5C" w:rsidRPr="00C242A2" w:rsidRDefault="007A7C5C" w:rsidP="007A7C5C">
            <w:pPr>
              <w:rPr>
                <w:rFonts w:ascii="Georgia" w:hAnsi="Georgia" w:cs="Arial"/>
              </w:rPr>
            </w:pPr>
          </w:p>
        </w:tc>
      </w:tr>
      <w:tr w:rsidR="007A7C5C" w:rsidRPr="00C242A2" w14:paraId="20ACE081" w14:textId="77777777" w:rsidTr="00D211BF">
        <w:trPr>
          <w:cantSplit/>
          <w:jc w:val="center"/>
        </w:trPr>
        <w:tc>
          <w:tcPr>
            <w:tcW w:w="8500" w:type="dxa"/>
            <w:shd w:val="clear" w:color="auto" w:fill="F2F2F2" w:themeFill="background1" w:themeFillShade="F2"/>
            <w:vAlign w:val="center"/>
          </w:tcPr>
          <w:p w14:paraId="239345DC" w14:textId="63296672"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maintain a formal risk register and monitor mitigation plans?</w:t>
            </w:r>
          </w:p>
        </w:tc>
        <w:tc>
          <w:tcPr>
            <w:tcW w:w="1560" w:type="dxa"/>
          </w:tcPr>
          <w:p w14:paraId="63EBCE87"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3040319"/>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411468897"/>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p w14:paraId="685F076D" w14:textId="77777777" w:rsidR="007A7C5C" w:rsidRPr="00C242A2" w:rsidRDefault="007A7C5C" w:rsidP="007A7C5C">
            <w:pPr>
              <w:rPr>
                <w:rFonts w:ascii="Georgia" w:hAnsi="Georgia" w:cs="Arial"/>
              </w:rPr>
            </w:pPr>
          </w:p>
        </w:tc>
      </w:tr>
    </w:tbl>
    <w:p w14:paraId="232D6AAA" w14:textId="77777777" w:rsidR="007A7C5C" w:rsidRPr="00C242A2" w:rsidRDefault="007A7C5C" w:rsidP="007A7C5C">
      <w:pPr>
        <w:rPr>
          <w:rFonts w:ascii="Georgia" w:hAnsi="Georgia" w:cs="Arial"/>
          <w:i/>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C242A2"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1D: Insurance</w:t>
            </w:r>
          </w:p>
        </w:tc>
      </w:tr>
      <w:tr w:rsidR="007A7C5C" w:rsidRPr="00C242A2"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C242A2" w:rsidRDefault="007A7C5C" w:rsidP="007A7C5C">
            <w:pPr>
              <w:rPr>
                <w:rFonts w:ascii="Georgia" w:eastAsia="Times New Roman" w:hAnsi="Georgia" w:cs="Arial"/>
                <w:i/>
                <w:color w:val="000000"/>
              </w:rPr>
            </w:pPr>
            <w:r w:rsidRPr="00C242A2">
              <w:rPr>
                <w:rFonts w:ascii="Georgia" w:hAnsi="Georgia" w:cs="Arial"/>
              </w:rPr>
              <w:t>Please confirm whether you have the following insurance cover in place</w:t>
            </w:r>
          </w:p>
          <w:p w14:paraId="493B932A" w14:textId="77777777" w:rsidR="007A7C5C" w:rsidRPr="00C242A2" w:rsidRDefault="007A7C5C" w:rsidP="007A7C5C">
            <w:pPr>
              <w:rPr>
                <w:rFonts w:ascii="Georgia" w:eastAsia="Times New Roman" w:hAnsi="Georgia" w:cs="Arial"/>
                <w:i/>
                <w:color w:val="000000"/>
              </w:rPr>
            </w:pPr>
          </w:p>
        </w:tc>
        <w:tc>
          <w:tcPr>
            <w:tcW w:w="2409" w:type="dxa"/>
            <w:vAlign w:val="center"/>
          </w:tcPr>
          <w:p w14:paraId="0D898BCD"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Professional Indemnity:</w:t>
            </w:r>
            <w:r w:rsidRPr="00C242A2">
              <w:rPr>
                <w:rFonts w:ascii="Georgia" w:hAnsi="Georgia" w:cs="Arial"/>
              </w:rPr>
              <w:tab/>
            </w:r>
          </w:p>
        </w:tc>
        <w:tc>
          <w:tcPr>
            <w:tcW w:w="1701" w:type="dxa"/>
            <w:vAlign w:val="center"/>
          </w:tcPr>
          <w:p w14:paraId="4DCF59F1" w14:textId="735DCC8D" w:rsidR="007A7C5C" w:rsidRPr="00C242A2" w:rsidRDefault="007A7C5C" w:rsidP="00433278">
            <w:pPr>
              <w:tabs>
                <w:tab w:val="center" w:pos="2184"/>
              </w:tabs>
              <w:rPr>
                <w:rFonts w:ascii="Georgia" w:hAnsi="Georgia" w:cs="Arial"/>
              </w:rPr>
            </w:pPr>
            <w:r w:rsidRPr="00C242A2">
              <w:rPr>
                <w:rFonts w:ascii="Georgia" w:hAnsi="Georgia" w:cs="Arial"/>
              </w:rPr>
              <w:t xml:space="preserve">Yes </w:t>
            </w:r>
            <w:sdt>
              <w:sdtPr>
                <w:rPr>
                  <w:rFonts w:ascii="Georgia" w:hAnsi="Georgia" w:cs="Arial"/>
                </w:rPr>
                <w:id w:val="-1976356602"/>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367263683"/>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C242A2" w:rsidRDefault="007A7C5C" w:rsidP="007A7C5C">
            <w:pPr>
              <w:rPr>
                <w:rFonts w:ascii="Georgia" w:hAnsi="Georgia" w:cs="Arial"/>
              </w:rPr>
            </w:pPr>
          </w:p>
        </w:tc>
        <w:tc>
          <w:tcPr>
            <w:tcW w:w="2409" w:type="dxa"/>
            <w:vAlign w:val="center"/>
          </w:tcPr>
          <w:p w14:paraId="4740626A"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Public Liability:</w:t>
            </w:r>
          </w:p>
        </w:tc>
        <w:tc>
          <w:tcPr>
            <w:tcW w:w="1701" w:type="dxa"/>
            <w:vAlign w:val="center"/>
          </w:tcPr>
          <w:p w14:paraId="50568622" w14:textId="07E1D838"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157393025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1996762135"/>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C242A2" w:rsidRDefault="007A7C5C" w:rsidP="007A7C5C">
            <w:pPr>
              <w:rPr>
                <w:rFonts w:ascii="Georgia" w:hAnsi="Georgia" w:cs="Arial"/>
              </w:rPr>
            </w:pPr>
          </w:p>
        </w:tc>
        <w:tc>
          <w:tcPr>
            <w:tcW w:w="2409" w:type="dxa"/>
            <w:vAlign w:val="center"/>
          </w:tcPr>
          <w:p w14:paraId="3623C4FD"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Employer’s Liability:</w:t>
            </w:r>
          </w:p>
        </w:tc>
        <w:tc>
          <w:tcPr>
            <w:tcW w:w="1701" w:type="dxa"/>
            <w:vAlign w:val="center"/>
          </w:tcPr>
          <w:p w14:paraId="2C5806C9" w14:textId="74BBB7FE"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212607315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114816741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C242A2" w:rsidRDefault="007A7C5C" w:rsidP="007A7C5C">
            <w:pPr>
              <w:rPr>
                <w:rFonts w:ascii="Georgia" w:hAnsi="Georgia" w:cs="Arial"/>
              </w:rPr>
            </w:pPr>
          </w:p>
        </w:tc>
        <w:tc>
          <w:tcPr>
            <w:tcW w:w="2409" w:type="dxa"/>
            <w:vAlign w:val="center"/>
          </w:tcPr>
          <w:p w14:paraId="092089A9"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 xml:space="preserve">Travel Insurance: </w:t>
            </w:r>
          </w:p>
        </w:tc>
        <w:tc>
          <w:tcPr>
            <w:tcW w:w="1701" w:type="dxa"/>
            <w:vAlign w:val="center"/>
          </w:tcPr>
          <w:p w14:paraId="054AC7E7" w14:textId="4BBA046F"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200482869"/>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w:t>
            </w:r>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90390892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bl>
    <w:p w14:paraId="54615DFA" w14:textId="77777777" w:rsidR="007A7C5C" w:rsidRPr="00C242A2" w:rsidRDefault="007A7C5C" w:rsidP="007A7C5C">
      <w:pPr>
        <w:ind w:left="567"/>
        <w:rPr>
          <w:rFonts w:ascii="Georgia" w:hAnsi="Georgia" w:cs="Arial"/>
        </w:rPr>
      </w:pPr>
    </w:p>
    <w:p w14:paraId="251A1116" w14:textId="77777777" w:rsidR="007A7C5C" w:rsidRPr="00C242A2" w:rsidRDefault="007A7C5C" w:rsidP="007A7C5C">
      <w:pPr>
        <w:rPr>
          <w:rFonts w:ascii="Georgia" w:hAnsi="Georgia" w:cs="Arial"/>
        </w:rPr>
      </w:pPr>
    </w:p>
    <w:tbl>
      <w:tblPr>
        <w:tblStyle w:val="TableGrid"/>
        <w:tblW w:w="10768" w:type="dxa"/>
        <w:jc w:val="center"/>
        <w:tblLook w:val="04A0" w:firstRow="1" w:lastRow="0" w:firstColumn="1" w:lastColumn="0" w:noHBand="0" w:noVBand="1"/>
      </w:tblPr>
      <w:tblGrid>
        <w:gridCol w:w="9209"/>
        <w:gridCol w:w="1559"/>
      </w:tblGrid>
      <w:tr w:rsidR="007A7C5C" w:rsidRPr="00C242A2"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1E: Duty of Care</w:t>
            </w:r>
          </w:p>
          <w:p w14:paraId="60E65114" w14:textId="77777777" w:rsidR="007A7C5C" w:rsidRPr="00C242A2" w:rsidRDefault="007A7C5C" w:rsidP="007A7C5C">
            <w:pPr>
              <w:rPr>
                <w:rFonts w:ascii="Georgia" w:hAnsi="Georgia" w:cs="Arial"/>
                <w:b/>
                <w:color w:val="FFFFFF" w:themeColor="background1"/>
              </w:rPr>
            </w:pPr>
            <w:r w:rsidRPr="00C242A2">
              <w:rPr>
                <w:rFonts w:ascii="Georgia" w:hAnsi="Georgia" w:cs="Arial"/>
                <w:i/>
                <w:color w:val="FFFFFF" w:themeColor="background1"/>
              </w:rPr>
              <w:t>As the lead partner, Practical Action are responsible for ensuring our partners and subcontractors have adequate duty of care provisions in place.  Please confirm the following stating ‘Yes’ or ‘No’ with any relevant explanations.</w:t>
            </w:r>
          </w:p>
        </w:tc>
      </w:tr>
      <w:tr w:rsidR="007A7C5C" w:rsidRPr="00C242A2"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6ED49A8A" w:rsidR="007A7C5C" w:rsidRPr="00C242A2" w:rsidRDefault="007A7C5C" w:rsidP="007A7C5C">
            <w:pPr>
              <w:ind w:right="-108"/>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travel policy, risk assessment, and emergency procedure in place</w:t>
            </w:r>
          </w:p>
        </w:tc>
        <w:tc>
          <w:tcPr>
            <w:tcW w:w="1559" w:type="dxa"/>
            <w:vMerge w:val="restart"/>
          </w:tcPr>
          <w:p w14:paraId="648EA08F"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403373669"/>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41602429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p w14:paraId="4EB26FCE" w14:textId="77777777" w:rsidR="007A7C5C" w:rsidRPr="00C242A2" w:rsidRDefault="007A7C5C" w:rsidP="007A7C5C">
            <w:pPr>
              <w:rPr>
                <w:rFonts w:ascii="Georgia" w:hAnsi="Georgia" w:cs="Arial"/>
              </w:rPr>
            </w:pPr>
          </w:p>
        </w:tc>
      </w:tr>
      <w:tr w:rsidR="007A7C5C" w:rsidRPr="00C242A2"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C242A2" w:rsidRDefault="007A7C5C" w:rsidP="007A7C5C">
            <w:pPr>
              <w:ind w:right="-108"/>
              <w:rPr>
                <w:rFonts w:ascii="Georgia" w:hAnsi="Georgia" w:cs="Arial"/>
                <w:i/>
              </w:rPr>
            </w:pPr>
          </w:p>
        </w:tc>
        <w:tc>
          <w:tcPr>
            <w:tcW w:w="1559" w:type="dxa"/>
            <w:vMerge/>
            <w:shd w:val="clear" w:color="auto" w:fill="F2F2F2" w:themeFill="background1" w:themeFillShade="F2"/>
          </w:tcPr>
          <w:p w14:paraId="2522983E" w14:textId="77777777" w:rsidR="007A7C5C" w:rsidRPr="00C242A2" w:rsidRDefault="007A7C5C" w:rsidP="007A7C5C">
            <w:pPr>
              <w:rPr>
                <w:rFonts w:ascii="Georgia" w:hAnsi="Georgia" w:cs="Arial"/>
              </w:rPr>
            </w:pPr>
          </w:p>
        </w:tc>
      </w:tr>
      <w:tr w:rsidR="007A7C5C" w:rsidRPr="00C242A2"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52A70494" w:rsidR="007A7C5C" w:rsidRPr="00C242A2" w:rsidRDefault="007A7C5C" w:rsidP="007A7C5C">
            <w:pPr>
              <w:ind w:right="-108"/>
              <w:rPr>
                <w:rFonts w:ascii="Georgia" w:hAnsi="Georgia" w:cs="Arial"/>
              </w:rPr>
            </w:pPr>
            <w:r w:rsidRPr="00C242A2">
              <w:rPr>
                <w:rFonts w:ascii="Georgia" w:hAnsi="Georgia" w:cs="Arial"/>
              </w:rPr>
              <w:t xml:space="preserve">Has your </w:t>
            </w:r>
            <w:r w:rsidR="00910DDE" w:rsidRPr="00C242A2">
              <w:rPr>
                <w:rFonts w:ascii="Georgia" w:hAnsi="Georgia" w:cs="Arial"/>
              </w:rPr>
              <w:t>organization</w:t>
            </w:r>
            <w:r w:rsidRPr="00C242A2">
              <w:rPr>
                <w:rFonts w:ascii="Georgia" w:hAnsi="Georgia" w:cs="Arial"/>
              </w:rPr>
              <w:t xml:space="preserve"> got appropriate systems in place to manage an emergency / incident if one arises?</w:t>
            </w:r>
          </w:p>
        </w:tc>
        <w:tc>
          <w:tcPr>
            <w:tcW w:w="1559" w:type="dxa"/>
            <w:vMerge w:val="restart"/>
          </w:tcPr>
          <w:p w14:paraId="25319B80"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00319875"/>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6211912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C242A2" w:rsidRDefault="007A7C5C" w:rsidP="007A7C5C">
            <w:pPr>
              <w:ind w:right="-108"/>
              <w:rPr>
                <w:rFonts w:ascii="Georgia" w:hAnsi="Georgia" w:cs="Arial"/>
                <w:i/>
              </w:rPr>
            </w:pPr>
            <w:r w:rsidRPr="00C242A2">
              <w:rPr>
                <w:rFonts w:ascii="Georgia" w:hAnsi="Georgia" w:cs="Arial"/>
                <w:i/>
              </w:rPr>
              <w:t>Please provide details below</w:t>
            </w:r>
          </w:p>
        </w:tc>
        <w:tc>
          <w:tcPr>
            <w:tcW w:w="1559" w:type="dxa"/>
            <w:vMerge/>
            <w:shd w:val="clear" w:color="auto" w:fill="F2F2F2" w:themeFill="background1" w:themeFillShade="F2"/>
          </w:tcPr>
          <w:p w14:paraId="4CE76954" w14:textId="77777777" w:rsidR="007A7C5C" w:rsidRPr="00C242A2" w:rsidRDefault="007A7C5C" w:rsidP="007A7C5C">
            <w:pPr>
              <w:rPr>
                <w:rFonts w:ascii="Georgia" w:hAnsi="Georgia" w:cs="Arial"/>
              </w:rPr>
            </w:pPr>
          </w:p>
        </w:tc>
      </w:tr>
      <w:tr w:rsidR="007A7C5C" w:rsidRPr="00C242A2" w14:paraId="0C84E0EF" w14:textId="77777777" w:rsidTr="00D211BF">
        <w:trPr>
          <w:cantSplit/>
          <w:trHeight w:val="362"/>
          <w:jc w:val="center"/>
        </w:trPr>
        <w:tc>
          <w:tcPr>
            <w:tcW w:w="10768" w:type="dxa"/>
            <w:gridSpan w:val="2"/>
            <w:shd w:val="clear" w:color="auto" w:fill="auto"/>
          </w:tcPr>
          <w:p w14:paraId="4A17C246" w14:textId="77777777" w:rsidR="007A7C5C" w:rsidRPr="00C242A2" w:rsidRDefault="007A7C5C" w:rsidP="007A7C5C">
            <w:pPr>
              <w:rPr>
                <w:rFonts w:ascii="Georgia" w:hAnsi="Georgia" w:cs="Arial"/>
              </w:rPr>
            </w:pPr>
          </w:p>
        </w:tc>
      </w:tr>
    </w:tbl>
    <w:p w14:paraId="3B944033" w14:textId="77777777" w:rsidR="007A7C5C" w:rsidRPr="00C242A2" w:rsidRDefault="007A7C5C" w:rsidP="007A7C5C">
      <w:pPr>
        <w:rPr>
          <w:rFonts w:ascii="Georgia" w:hAnsi="Georgia" w:cs="Arial"/>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C242A2"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C242A2" w:rsidRDefault="007A7C5C" w:rsidP="007A7C5C">
            <w:pPr>
              <w:rPr>
                <w:rFonts w:ascii="Georgia" w:hAnsi="Georgia"/>
                <w:i/>
                <w:color w:val="FFFFFF" w:themeColor="background1"/>
              </w:rPr>
            </w:pPr>
            <w:r w:rsidRPr="00C242A2">
              <w:rPr>
                <w:rFonts w:ascii="Georgia" w:hAnsi="Georgia" w:cs="Arial"/>
                <w:b/>
                <w:color w:val="FFFFFF" w:themeColor="background1"/>
              </w:rPr>
              <w:t xml:space="preserve">1F: International Aid Transparency Initiative (IATI) - </w:t>
            </w:r>
            <w:r w:rsidRPr="00C242A2">
              <w:rPr>
                <w:rFonts w:ascii="Georgia" w:hAnsi="Georgia" w:cs="Arial"/>
                <w:i/>
                <w:color w:val="FFFFFF" w:themeColor="background1"/>
              </w:rPr>
              <w:t>d</w:t>
            </w:r>
            <w:r w:rsidRPr="00C242A2">
              <w:rPr>
                <w:rFonts w:ascii="Georgia" w:hAnsi="Georgia"/>
                <w:i/>
                <w:color w:val="FFFFFF" w:themeColor="background1"/>
              </w:rPr>
              <w:t>elete section for Partners under level 1</w:t>
            </w:r>
          </w:p>
          <w:p w14:paraId="7565BF26" w14:textId="5D088C6C" w:rsidR="007A7C5C" w:rsidRPr="00C242A2" w:rsidRDefault="007A7C5C" w:rsidP="007A7C5C">
            <w:pPr>
              <w:rPr>
                <w:rFonts w:ascii="Georgia" w:hAnsi="Georgia" w:cs="Arial"/>
                <w:i/>
                <w:color w:val="FFFFFF" w:themeColor="background1"/>
              </w:rPr>
            </w:pPr>
            <w:r w:rsidRPr="00C242A2">
              <w:rPr>
                <w:rFonts w:ascii="Georgia" w:hAnsi="Georgia" w:cs="Arial"/>
                <w:i/>
                <w:color w:val="FFFFFF" w:themeColor="background1"/>
              </w:rPr>
              <w:t xml:space="preserve">DFID require </w:t>
            </w:r>
            <w:r w:rsidR="00910DDE" w:rsidRPr="00C242A2">
              <w:rPr>
                <w:rFonts w:ascii="Georgia" w:hAnsi="Georgia" w:cs="Arial"/>
                <w:i/>
                <w:color w:val="FFFFFF" w:themeColor="background1"/>
              </w:rPr>
              <w:t>organizations</w:t>
            </w:r>
            <w:r w:rsidRPr="00C242A2">
              <w:rPr>
                <w:rFonts w:ascii="Georgia" w:hAnsi="Georgia" w:cs="Arial"/>
                <w:i/>
                <w:color w:val="FFFFFF" w:themeColor="background1"/>
              </w:rPr>
              <w:t xml:space="preserve"> receiving funding to comply with the International Aid Transparency Initiative (IATI) standards of transparency for their disbursement of UK aid.</w:t>
            </w:r>
          </w:p>
        </w:tc>
      </w:tr>
      <w:tr w:rsidR="007A7C5C" w:rsidRPr="00C242A2"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14DB465E" w:rsidR="007A7C5C" w:rsidRPr="00C242A2" w:rsidRDefault="007A7C5C" w:rsidP="007A7C5C">
            <w:pPr>
              <w:rPr>
                <w:rFonts w:ascii="Georgia" w:hAnsi="Georgia" w:cs="Arial"/>
                <w:i/>
              </w:rPr>
            </w:pPr>
            <w:r w:rsidRPr="00C242A2">
              <w:rPr>
                <w:rFonts w:ascii="Georgia" w:hAnsi="Georgia" w:cs="Arial"/>
              </w:rPr>
              <w:t xml:space="preserve">Is your </w:t>
            </w:r>
            <w:r w:rsidR="00910DDE" w:rsidRPr="00C242A2">
              <w:rPr>
                <w:rFonts w:ascii="Georgia" w:hAnsi="Georgia" w:cs="Arial"/>
              </w:rPr>
              <w:t>organization</w:t>
            </w:r>
            <w:r w:rsidRPr="00C242A2">
              <w:rPr>
                <w:rFonts w:ascii="Georgia" w:hAnsi="Georgia" w:cs="Arial"/>
              </w:rPr>
              <w:t xml:space="preserve"> registered on IATI?</w:t>
            </w:r>
          </w:p>
        </w:tc>
        <w:tc>
          <w:tcPr>
            <w:tcW w:w="4105" w:type="dxa"/>
          </w:tcPr>
          <w:p w14:paraId="54B8AFDD"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23438628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6719031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C242A2" w:rsidRDefault="007A7C5C" w:rsidP="007A7C5C">
            <w:pPr>
              <w:jc w:val="right"/>
              <w:rPr>
                <w:rFonts w:ascii="Georgia" w:hAnsi="Georgia" w:cs="Arial"/>
                <w:i/>
              </w:rPr>
            </w:pPr>
            <w:r w:rsidRPr="00C242A2">
              <w:rPr>
                <w:rFonts w:ascii="Georgia" w:hAnsi="Georgia" w:cs="Arial"/>
                <w:i/>
              </w:rPr>
              <w:t xml:space="preserve">If </w:t>
            </w:r>
            <w:proofErr w:type="gramStart"/>
            <w:r w:rsidRPr="00C242A2">
              <w:rPr>
                <w:rFonts w:ascii="Georgia" w:hAnsi="Georgia" w:cs="Arial"/>
                <w:i/>
              </w:rPr>
              <w:t>Yes</w:t>
            </w:r>
            <w:proofErr w:type="gramEnd"/>
            <w:r w:rsidRPr="00C242A2">
              <w:rPr>
                <w:rFonts w:ascii="Georgia" w:hAnsi="Georgia" w:cs="Arial"/>
                <w:i/>
              </w:rPr>
              <w:t>, please provide reference number</w:t>
            </w:r>
          </w:p>
        </w:tc>
        <w:tc>
          <w:tcPr>
            <w:tcW w:w="4105" w:type="dxa"/>
            <w:shd w:val="clear" w:color="auto" w:fill="auto"/>
          </w:tcPr>
          <w:p w14:paraId="09D2F493" w14:textId="77777777" w:rsidR="007A7C5C" w:rsidRPr="00C242A2" w:rsidRDefault="007A7C5C" w:rsidP="007A7C5C">
            <w:pPr>
              <w:rPr>
                <w:rFonts w:ascii="Georgia" w:hAnsi="Georgia" w:cs="Arial"/>
              </w:rPr>
            </w:pPr>
          </w:p>
        </w:tc>
      </w:tr>
    </w:tbl>
    <w:p w14:paraId="20897FC4" w14:textId="77777777" w:rsidR="007A7C5C" w:rsidRPr="00C242A2" w:rsidRDefault="007A7C5C" w:rsidP="007A7C5C">
      <w:pPr>
        <w:rPr>
          <w:rFonts w:ascii="Georgia" w:hAnsi="Georgia" w:cs="Arial"/>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C242A2"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1G: Ethical Training</w:t>
            </w:r>
          </w:p>
        </w:tc>
      </w:tr>
      <w:tr w:rsidR="007A7C5C" w:rsidRPr="00C242A2"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C242A2" w:rsidRDefault="007A7C5C" w:rsidP="007A7C5C">
            <w:pPr>
              <w:rPr>
                <w:rFonts w:ascii="Georgia" w:hAnsi="Georgia" w:cs="Arial"/>
                <w:i/>
              </w:rPr>
            </w:pPr>
            <w:r w:rsidRPr="00C242A2">
              <w:rPr>
                <w:rFonts w:ascii="Georgia" w:hAnsi="Georgia" w:cs="Arial"/>
              </w:rPr>
              <w:t xml:space="preserve">Do your staff undergo ethical training and annual staff updates (including awareness of </w:t>
            </w:r>
            <w:proofErr w:type="gramStart"/>
            <w:r w:rsidRPr="00C242A2">
              <w:rPr>
                <w:rFonts w:ascii="Georgia" w:hAnsi="Georgia" w:cs="Arial"/>
              </w:rPr>
              <w:t>modern day</w:t>
            </w:r>
            <w:proofErr w:type="gramEnd"/>
            <w:r w:rsidRPr="00C242A2">
              <w:rPr>
                <w:rFonts w:ascii="Georgia" w:hAnsi="Georgia" w:cs="Arial"/>
              </w:rPr>
              <w:t xml:space="preserve"> slavery and human rights abuses).</w:t>
            </w:r>
          </w:p>
        </w:tc>
        <w:tc>
          <w:tcPr>
            <w:tcW w:w="1565" w:type="dxa"/>
          </w:tcPr>
          <w:p w14:paraId="7F29F72F"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41530536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09537382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C242A2" w:rsidRDefault="007A7C5C" w:rsidP="007A7C5C">
            <w:pPr>
              <w:rPr>
                <w:rFonts w:ascii="Georgia" w:hAnsi="Georgia" w:cs="Arial"/>
                <w:i/>
              </w:rPr>
            </w:pPr>
            <w:r w:rsidRPr="00C242A2">
              <w:rPr>
                <w:rFonts w:ascii="Georgia" w:hAnsi="Georgia" w:cs="Arial"/>
                <w:i/>
              </w:rPr>
              <w:t>If No, please confirm that you will be willing to follow and implement   Practical Actions ethical training procedures</w:t>
            </w:r>
          </w:p>
        </w:tc>
        <w:tc>
          <w:tcPr>
            <w:tcW w:w="1565" w:type="dxa"/>
            <w:shd w:val="clear" w:color="auto" w:fill="auto"/>
          </w:tcPr>
          <w:p w14:paraId="0BAA857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7753500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48889646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bl>
    <w:p w14:paraId="71250FDD" w14:textId="77777777" w:rsidR="007A7C5C" w:rsidRPr="00C242A2" w:rsidRDefault="007A7C5C" w:rsidP="007A7C5C">
      <w:pPr>
        <w:rPr>
          <w:rFonts w:ascii="Georgia" w:hAnsi="Georgia" w:cs="Arial"/>
        </w:rPr>
      </w:pPr>
    </w:p>
    <w:tbl>
      <w:tblPr>
        <w:tblStyle w:val="TableGrid"/>
        <w:tblW w:w="10060" w:type="dxa"/>
        <w:jc w:val="center"/>
        <w:tblLook w:val="04A0" w:firstRow="1" w:lastRow="0" w:firstColumn="1" w:lastColumn="0" w:noHBand="0" w:noVBand="1"/>
      </w:tblPr>
      <w:tblGrid>
        <w:gridCol w:w="8217"/>
        <w:gridCol w:w="1843"/>
      </w:tblGrid>
      <w:tr w:rsidR="007A7C5C" w:rsidRPr="00C242A2"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C242A2" w:rsidRDefault="007A7C5C" w:rsidP="007A7C5C">
            <w:pPr>
              <w:rPr>
                <w:rFonts w:ascii="Georgia" w:hAnsi="Georgia" w:cs="Arial"/>
              </w:rPr>
            </w:pPr>
            <w:r w:rsidRPr="00C242A2">
              <w:rPr>
                <w:rFonts w:ascii="Georgia" w:hAnsi="Georgia" w:cs="Arial"/>
                <w:b/>
                <w:color w:val="FFFFFF" w:themeColor="background1"/>
              </w:rPr>
              <w:t xml:space="preserve">1H: Cyber Essentials Scheme - </w:t>
            </w:r>
            <w:r w:rsidRPr="00C242A2">
              <w:rPr>
                <w:rFonts w:ascii="Georgia" w:hAnsi="Georgia" w:cs="Arial"/>
                <w:i/>
                <w:color w:val="FFFFFF" w:themeColor="background1"/>
              </w:rPr>
              <w:t>d</w:t>
            </w:r>
            <w:r w:rsidRPr="00C242A2">
              <w:rPr>
                <w:rFonts w:ascii="Georgia" w:hAnsi="Georgia"/>
                <w:i/>
                <w:color w:val="FFFFFF" w:themeColor="background1"/>
              </w:rPr>
              <w:t>elete section for Partners based outside the UK and/or under level 2</w:t>
            </w:r>
          </w:p>
        </w:tc>
      </w:tr>
      <w:tr w:rsidR="007A7C5C" w:rsidRPr="00C242A2"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C242A2" w:rsidRDefault="007A7C5C" w:rsidP="007A7C5C">
            <w:pPr>
              <w:rPr>
                <w:rFonts w:ascii="Georgia" w:hAnsi="Georgia" w:cs="Arial"/>
              </w:rPr>
            </w:pPr>
            <w:r w:rsidRPr="00C242A2">
              <w:rPr>
                <w:rFonts w:ascii="Georgia" w:hAnsi="Georgia" w:cs="Arial"/>
              </w:rPr>
              <w:t xml:space="preserve">Do you have a system to safeguard the integrity and security of your IT and mobile communication systems in line with the </w:t>
            </w:r>
            <w:hyperlink r:id="rId12" w:history="1">
              <w:r w:rsidRPr="00C242A2">
                <w:rPr>
                  <w:rStyle w:val="Hyperlink"/>
                  <w:rFonts w:ascii="Georgia" w:hAnsi="Georgia" w:cs="Arial"/>
                </w:rPr>
                <w:t xml:space="preserve">HMG Cyber Essential Scheme </w:t>
              </w:r>
            </w:hyperlink>
            <w:r w:rsidRPr="00C242A2">
              <w:rPr>
                <w:rFonts w:ascii="Georgia" w:hAnsi="Georgia" w:cs="Arial"/>
              </w:rPr>
              <w:t xml:space="preserve"> </w:t>
            </w:r>
          </w:p>
        </w:tc>
        <w:tc>
          <w:tcPr>
            <w:tcW w:w="1843" w:type="dxa"/>
          </w:tcPr>
          <w:p w14:paraId="7C5475E3"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206824714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77582077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bl>
    <w:p w14:paraId="392AB257" w14:textId="77777777" w:rsidR="007A7C5C" w:rsidRPr="00C242A2" w:rsidRDefault="007A7C5C" w:rsidP="007A7C5C">
      <w:pPr>
        <w:rPr>
          <w:rFonts w:ascii="Georgia" w:hAnsi="Georgia" w:cs="Arial"/>
        </w:rPr>
      </w:pPr>
    </w:p>
    <w:p w14:paraId="02D36CD2" w14:textId="36E5A896" w:rsidR="007A7C5C" w:rsidRPr="00C242A2"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rPr>
      </w:pPr>
      <w:r w:rsidRPr="00C242A2">
        <w:rPr>
          <w:rFonts w:ascii="Georgia" w:hAnsi="Georgia" w:cs="Arial"/>
          <w:b/>
          <w:color w:val="FFFFFF" w:themeColor="background1"/>
        </w:rPr>
        <w:t>Part 2: Disclosures</w:t>
      </w:r>
    </w:p>
    <w:p w14:paraId="6B39BD0A" w14:textId="33BD4631" w:rsidR="007A7C5C" w:rsidRPr="00C242A2" w:rsidRDefault="007A7C5C" w:rsidP="00D211BF">
      <w:pPr>
        <w:rPr>
          <w:rFonts w:ascii="Georgia" w:hAnsi="Georgia" w:cs="Arial"/>
        </w:rPr>
      </w:pPr>
      <w:r w:rsidRPr="00C242A2">
        <w:rPr>
          <w:rFonts w:ascii="Georgia" w:hAnsi="Georgia" w:cs="Arial"/>
        </w:rPr>
        <w:t>Please complete the below disclosure form with a ‘Yes’ o</w:t>
      </w:r>
      <w:r w:rsidR="00D211BF" w:rsidRPr="00C242A2">
        <w:rPr>
          <w:rFonts w:ascii="Georgia" w:hAnsi="Georgia" w:cs="Arial"/>
        </w:rPr>
        <w:t xml:space="preserve">r ‘No’ in the </w:t>
      </w:r>
      <w:proofErr w:type="gramStart"/>
      <w:r w:rsidR="00D211BF" w:rsidRPr="00C242A2">
        <w:rPr>
          <w:rFonts w:ascii="Georgia" w:hAnsi="Georgia" w:cs="Arial"/>
        </w:rPr>
        <w:t>right hand</w:t>
      </w:r>
      <w:proofErr w:type="gramEnd"/>
      <w:r w:rsidR="00D211BF" w:rsidRPr="00C242A2">
        <w:rPr>
          <w:rFonts w:ascii="Georgia" w:hAnsi="Georgia" w:cs="Arial"/>
        </w:rPr>
        <w:t xml:space="preserve"> column</w:t>
      </w:r>
    </w:p>
    <w:tbl>
      <w:tblPr>
        <w:tblStyle w:val="TableGrid"/>
        <w:tblW w:w="10065" w:type="dxa"/>
        <w:jc w:val="center"/>
        <w:tblLook w:val="04A0" w:firstRow="1" w:lastRow="0" w:firstColumn="1" w:lastColumn="0" w:noHBand="0" w:noVBand="1"/>
      </w:tblPr>
      <w:tblGrid>
        <w:gridCol w:w="8500"/>
        <w:gridCol w:w="1565"/>
      </w:tblGrid>
      <w:tr w:rsidR="007A7C5C" w:rsidRPr="00C242A2" w14:paraId="0D8D4A83" w14:textId="77777777" w:rsidTr="00D211BF">
        <w:trPr>
          <w:jc w:val="center"/>
        </w:trPr>
        <w:tc>
          <w:tcPr>
            <w:tcW w:w="10065" w:type="dxa"/>
            <w:gridSpan w:val="2"/>
            <w:shd w:val="clear" w:color="auto" w:fill="404040" w:themeFill="text1" w:themeFillTint="BF"/>
          </w:tcPr>
          <w:p w14:paraId="211617BF" w14:textId="6CAFEE39"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 xml:space="preserve">Your </w:t>
            </w:r>
            <w:r w:rsidR="00910DDE" w:rsidRPr="00C242A2">
              <w:rPr>
                <w:rFonts w:ascii="Georgia" w:hAnsi="Georgia" w:cs="Arial"/>
                <w:b/>
                <w:color w:val="FFFFFF" w:themeColor="background1"/>
              </w:rPr>
              <w:t>organization</w:t>
            </w:r>
            <w:r w:rsidRPr="00C242A2">
              <w:rPr>
                <w:rFonts w:ascii="Georgia" w:hAnsi="Georgia" w:cs="Arial"/>
                <w:b/>
                <w:color w:val="FFFFFF" w:themeColor="background1"/>
              </w:rPr>
              <w:t xml:space="preserve"> must disclose:</w:t>
            </w:r>
          </w:p>
          <w:p w14:paraId="6799ACF6" w14:textId="6CE9D853" w:rsidR="007A7C5C" w:rsidRPr="00C242A2" w:rsidRDefault="007A7C5C" w:rsidP="007A7C5C">
            <w:pPr>
              <w:rPr>
                <w:rFonts w:ascii="Georgia" w:hAnsi="Georgia" w:cs="Arial"/>
                <w:i/>
                <w:color w:val="FFFFFF" w:themeColor="background1"/>
              </w:rPr>
            </w:pPr>
            <w:r w:rsidRPr="00C242A2">
              <w:rPr>
                <w:rFonts w:ascii="Georgia" w:hAnsi="Georgia" w:cs="Arial"/>
                <w:i/>
                <w:color w:val="FFFFFF" w:themeColor="background1"/>
              </w:rPr>
              <w:t xml:space="preserve">a) If the </w:t>
            </w:r>
            <w:r w:rsidR="00910DDE" w:rsidRPr="00C242A2">
              <w:rPr>
                <w:rFonts w:ascii="Georgia" w:hAnsi="Georgia" w:cs="Arial"/>
                <w:i/>
                <w:color w:val="FFFFFF" w:themeColor="background1"/>
              </w:rPr>
              <w:t>organization</w:t>
            </w:r>
            <w:r w:rsidRPr="00C242A2">
              <w:rPr>
                <w:rFonts w:ascii="Georgia" w:hAnsi="Georgia" w:cs="Arial"/>
                <w:i/>
                <w:color w:val="FFFFFF" w:themeColor="background1"/>
              </w:rPr>
              <w:t xml:space="preserve"> or any affiliated companies </w:t>
            </w:r>
          </w:p>
        </w:tc>
      </w:tr>
      <w:tr w:rsidR="007A7C5C" w:rsidRPr="00C242A2" w14:paraId="06BB1F58" w14:textId="77777777" w:rsidTr="00D211BF">
        <w:trPr>
          <w:jc w:val="center"/>
        </w:trPr>
        <w:tc>
          <w:tcPr>
            <w:tcW w:w="8500" w:type="dxa"/>
            <w:shd w:val="clear" w:color="auto" w:fill="F2F2F2" w:themeFill="background1" w:themeFillShade="F2"/>
            <w:vAlign w:val="center"/>
          </w:tcPr>
          <w:p w14:paraId="007041B6" w14:textId="77777777" w:rsidR="007A7C5C" w:rsidRPr="00C242A2" w:rsidRDefault="007A7C5C" w:rsidP="007A7C5C">
            <w:pPr>
              <w:rPr>
                <w:rFonts w:ascii="Georgia" w:hAnsi="Georgia" w:cs="Arial"/>
                <w:i/>
              </w:rPr>
            </w:pPr>
            <w:r w:rsidRPr="00C242A2">
              <w:rPr>
                <w:rFonts w:ascii="Georgia" w:hAnsi="Georgia" w:cs="Arial"/>
              </w:rPr>
              <w:t>…are or have been the subject of any proceedings or other arrangements relating to bankruptcy, insolvency or financial standing.</w:t>
            </w:r>
          </w:p>
        </w:tc>
        <w:tc>
          <w:tcPr>
            <w:tcW w:w="1565" w:type="dxa"/>
          </w:tcPr>
          <w:p w14:paraId="6D95867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3631339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99931951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1C5512B3" w14:textId="77777777" w:rsidR="007A7C5C" w:rsidRPr="00C242A2" w:rsidRDefault="007A7C5C" w:rsidP="007A7C5C">
            <w:pPr>
              <w:rPr>
                <w:rFonts w:ascii="Georgia" w:hAnsi="Georgia" w:cs="Arial"/>
                <w:i/>
              </w:rPr>
            </w:pPr>
          </w:p>
        </w:tc>
      </w:tr>
      <w:tr w:rsidR="007A7C5C" w:rsidRPr="00C242A2" w14:paraId="6BB74213" w14:textId="77777777" w:rsidTr="00D211BF">
        <w:trPr>
          <w:jc w:val="center"/>
        </w:trPr>
        <w:tc>
          <w:tcPr>
            <w:tcW w:w="8500" w:type="dxa"/>
            <w:shd w:val="clear" w:color="auto" w:fill="F2F2F2" w:themeFill="background1" w:themeFillShade="F2"/>
            <w:vAlign w:val="center"/>
          </w:tcPr>
          <w:p w14:paraId="53AE1CED" w14:textId="77777777" w:rsidR="007A7C5C" w:rsidRPr="00C242A2" w:rsidRDefault="007A7C5C" w:rsidP="007A7C5C">
            <w:pPr>
              <w:rPr>
                <w:rFonts w:ascii="Georgia" w:hAnsi="Georgia" w:cs="Arial"/>
              </w:rPr>
            </w:pPr>
            <w:r w:rsidRPr="00C242A2">
              <w:rPr>
                <w:rFonts w:ascii="Georgia" w:hAnsi="Georgia" w:cs="Arial"/>
              </w:rPr>
              <w:t>…have been convicted of any offence concerning professional misconduct.</w:t>
            </w:r>
          </w:p>
        </w:tc>
        <w:tc>
          <w:tcPr>
            <w:tcW w:w="1565" w:type="dxa"/>
          </w:tcPr>
          <w:p w14:paraId="5998A582"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96462452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56563968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50125E44" w14:textId="77777777" w:rsidR="007A7C5C" w:rsidRPr="00C242A2" w:rsidRDefault="007A7C5C" w:rsidP="007A7C5C">
            <w:pPr>
              <w:rPr>
                <w:rFonts w:ascii="Georgia" w:hAnsi="Georgia" w:cs="Arial"/>
                <w:i/>
              </w:rPr>
            </w:pPr>
          </w:p>
        </w:tc>
      </w:tr>
      <w:tr w:rsidR="007A7C5C" w:rsidRPr="00C242A2" w14:paraId="33529965" w14:textId="77777777" w:rsidTr="00D211BF">
        <w:trPr>
          <w:jc w:val="center"/>
        </w:trPr>
        <w:tc>
          <w:tcPr>
            <w:tcW w:w="8500" w:type="dxa"/>
            <w:shd w:val="clear" w:color="auto" w:fill="F2F2F2" w:themeFill="background1" w:themeFillShade="F2"/>
            <w:vAlign w:val="center"/>
          </w:tcPr>
          <w:p w14:paraId="706EB7E7" w14:textId="77777777" w:rsidR="007A7C5C" w:rsidRPr="00C242A2" w:rsidRDefault="007A7C5C" w:rsidP="007A7C5C">
            <w:pPr>
              <w:rPr>
                <w:rFonts w:ascii="Georgia" w:hAnsi="Georgia" w:cs="Arial"/>
                <w:i/>
              </w:rPr>
            </w:pPr>
            <w:r w:rsidRPr="00C242A2">
              <w:rPr>
                <w:rFonts w:ascii="Georgia" w:hAnsi="Georgia" w:cs="Arial"/>
              </w:rPr>
              <w:t>…has not fulfilled any obligations relating to the payment of social security contributions.</w:t>
            </w:r>
          </w:p>
        </w:tc>
        <w:tc>
          <w:tcPr>
            <w:tcW w:w="1565" w:type="dxa"/>
          </w:tcPr>
          <w:p w14:paraId="6292136D"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80307015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942716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190015D7" w14:textId="77777777" w:rsidR="007A7C5C" w:rsidRPr="00C242A2" w:rsidRDefault="007A7C5C" w:rsidP="007A7C5C">
            <w:pPr>
              <w:rPr>
                <w:rFonts w:ascii="Georgia" w:hAnsi="Georgia" w:cs="Arial"/>
                <w:i/>
              </w:rPr>
            </w:pPr>
          </w:p>
        </w:tc>
      </w:tr>
      <w:tr w:rsidR="007A7C5C" w:rsidRPr="00C242A2"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C242A2" w:rsidRDefault="007A7C5C" w:rsidP="007A7C5C">
            <w:pPr>
              <w:rPr>
                <w:rFonts w:ascii="Georgia" w:hAnsi="Georgia" w:cs="Arial"/>
              </w:rPr>
            </w:pPr>
            <w:r w:rsidRPr="00C242A2">
              <w:rPr>
                <w:rFonts w:ascii="Georgia" w:hAnsi="Georgia" w:cs="Arial"/>
              </w:rPr>
              <w:t>…have had any media coverage (including online or print) that could impact the reputation of Practical Action or its clients</w:t>
            </w:r>
          </w:p>
        </w:tc>
        <w:tc>
          <w:tcPr>
            <w:tcW w:w="1565" w:type="dxa"/>
          </w:tcPr>
          <w:p w14:paraId="08A2AA2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9503367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200855332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6366F52F" w14:textId="77777777" w:rsidR="007A7C5C" w:rsidRPr="00C242A2" w:rsidRDefault="007A7C5C" w:rsidP="007A7C5C">
            <w:pPr>
              <w:rPr>
                <w:rFonts w:ascii="Georgia" w:hAnsi="Georgia" w:cs="Arial"/>
                <w:i/>
              </w:rPr>
            </w:pPr>
          </w:p>
        </w:tc>
      </w:tr>
      <w:tr w:rsidR="007A7C5C" w:rsidRPr="00C242A2" w14:paraId="2D3EF2FF" w14:textId="77777777" w:rsidTr="00D211BF">
        <w:trPr>
          <w:jc w:val="center"/>
        </w:trPr>
        <w:tc>
          <w:tcPr>
            <w:tcW w:w="10065" w:type="dxa"/>
            <w:gridSpan w:val="2"/>
            <w:shd w:val="clear" w:color="auto" w:fill="auto"/>
          </w:tcPr>
          <w:p w14:paraId="4ED06EFE" w14:textId="1C9E5215" w:rsidR="007A7C5C" w:rsidRPr="00C242A2" w:rsidRDefault="007A7C5C" w:rsidP="00D211BF">
            <w:pPr>
              <w:rPr>
                <w:rFonts w:ascii="Georgia" w:hAnsi="Georgia" w:cs="Arial"/>
                <w:i/>
              </w:rPr>
            </w:pPr>
            <w:r w:rsidRPr="00C242A2">
              <w:rPr>
                <w:rFonts w:ascii="Georgia" w:hAnsi="Georgia" w:cs="Arial"/>
                <w:i/>
              </w:rPr>
              <w:lastRenderedPageBreak/>
              <w:t xml:space="preserve">If you have replied Yes to any of the </w:t>
            </w:r>
            <w:proofErr w:type="gramStart"/>
            <w:r w:rsidRPr="00C242A2">
              <w:rPr>
                <w:rFonts w:ascii="Georgia" w:hAnsi="Georgia" w:cs="Arial"/>
                <w:i/>
              </w:rPr>
              <w:t>above</w:t>
            </w:r>
            <w:proofErr w:type="gramEnd"/>
            <w:r w:rsidR="00D211BF" w:rsidRPr="00C242A2">
              <w:rPr>
                <w:rFonts w:ascii="Georgia" w:hAnsi="Georgia" w:cs="Arial"/>
                <w:i/>
              </w:rPr>
              <w:t xml:space="preserve"> please provide details below: </w:t>
            </w:r>
          </w:p>
        </w:tc>
      </w:tr>
      <w:tr w:rsidR="007A7C5C" w:rsidRPr="00C242A2" w14:paraId="1B9B2918" w14:textId="77777777" w:rsidTr="00D211BF">
        <w:trPr>
          <w:jc w:val="center"/>
        </w:trPr>
        <w:tc>
          <w:tcPr>
            <w:tcW w:w="10065" w:type="dxa"/>
            <w:gridSpan w:val="2"/>
            <w:shd w:val="clear" w:color="auto" w:fill="404040" w:themeFill="text1" w:themeFillTint="BF"/>
            <w:vAlign w:val="center"/>
          </w:tcPr>
          <w:p w14:paraId="62FCE99D" w14:textId="06700666" w:rsidR="007A7C5C" w:rsidRPr="00C242A2" w:rsidRDefault="007A7C5C" w:rsidP="007A7C5C">
            <w:pPr>
              <w:rPr>
                <w:rFonts w:ascii="Georgia" w:hAnsi="Georgia" w:cs="Arial"/>
              </w:rPr>
            </w:pPr>
            <w:r w:rsidRPr="00C242A2">
              <w:rPr>
                <w:rFonts w:ascii="Georgia" w:hAnsi="Georgia" w:cs="Arial"/>
                <w:i/>
                <w:color w:val="FFFFFF" w:themeColor="background1"/>
              </w:rPr>
              <w:t xml:space="preserve">b) If your </w:t>
            </w:r>
            <w:r w:rsidR="00910DDE" w:rsidRPr="00C242A2">
              <w:rPr>
                <w:rFonts w:ascii="Georgia" w:hAnsi="Georgia" w:cs="Arial"/>
                <w:i/>
                <w:color w:val="FFFFFF" w:themeColor="background1"/>
              </w:rPr>
              <w:t>organization</w:t>
            </w:r>
            <w:r w:rsidRPr="00C242A2">
              <w:rPr>
                <w:rFonts w:ascii="Georgia" w:hAnsi="Georgia" w:cs="Arial"/>
                <w:i/>
                <w:color w:val="FFFFFF" w:themeColor="background1"/>
              </w:rPr>
              <w:t>, affiliated companies or an employee (past and present within the last 10 years) has been convicted of, or are the subject of any proceedings, relating to…</w:t>
            </w:r>
          </w:p>
        </w:tc>
      </w:tr>
      <w:tr w:rsidR="007A7C5C" w:rsidRPr="00C242A2" w14:paraId="62869846" w14:textId="77777777" w:rsidTr="00D211BF">
        <w:trPr>
          <w:trHeight w:val="121"/>
          <w:jc w:val="center"/>
        </w:trPr>
        <w:tc>
          <w:tcPr>
            <w:tcW w:w="8500" w:type="dxa"/>
            <w:shd w:val="clear" w:color="auto" w:fill="F2F2F2" w:themeFill="background1" w:themeFillShade="F2"/>
          </w:tcPr>
          <w:p w14:paraId="2A843744" w14:textId="57222012" w:rsidR="007A7C5C" w:rsidRPr="00C242A2" w:rsidRDefault="007A7C5C" w:rsidP="007A7C5C">
            <w:pPr>
              <w:rPr>
                <w:rFonts w:ascii="Georgia" w:hAnsi="Georgia" w:cs="Arial"/>
                <w:i/>
              </w:rPr>
            </w:pPr>
            <w:r w:rsidRPr="00C242A2">
              <w:rPr>
                <w:rFonts w:ascii="Georgia" w:hAnsi="Georgia" w:cs="Arial"/>
              </w:rPr>
              <w:t xml:space="preserve">…participation in criminal </w:t>
            </w:r>
            <w:r w:rsidR="00910DDE" w:rsidRPr="00C242A2">
              <w:rPr>
                <w:rFonts w:ascii="Georgia" w:hAnsi="Georgia" w:cs="Arial"/>
              </w:rPr>
              <w:t>organization</w:t>
            </w:r>
            <w:r w:rsidRPr="00C242A2">
              <w:rPr>
                <w:rFonts w:ascii="Georgia" w:hAnsi="Georgia" w:cs="Arial"/>
              </w:rPr>
              <w:t>.</w:t>
            </w:r>
          </w:p>
        </w:tc>
        <w:tc>
          <w:tcPr>
            <w:tcW w:w="1565" w:type="dxa"/>
          </w:tcPr>
          <w:p w14:paraId="2D48F25D"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17102500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1184399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83563B7" w14:textId="77777777" w:rsidTr="00D211BF">
        <w:trPr>
          <w:trHeight w:val="121"/>
          <w:jc w:val="center"/>
        </w:trPr>
        <w:tc>
          <w:tcPr>
            <w:tcW w:w="8500" w:type="dxa"/>
            <w:shd w:val="clear" w:color="auto" w:fill="F2F2F2" w:themeFill="background1" w:themeFillShade="F2"/>
          </w:tcPr>
          <w:p w14:paraId="608CA200" w14:textId="77777777" w:rsidR="007A7C5C" w:rsidRPr="00C242A2" w:rsidRDefault="007A7C5C" w:rsidP="007A7C5C">
            <w:pPr>
              <w:rPr>
                <w:rFonts w:ascii="Georgia" w:hAnsi="Georgia" w:cs="Arial"/>
              </w:rPr>
            </w:pPr>
            <w:r w:rsidRPr="00C242A2">
              <w:rPr>
                <w:rFonts w:ascii="Georgia" w:hAnsi="Georgia" w:cs="Arial"/>
              </w:rPr>
              <w:t>...corruption including the offence of bribery</w:t>
            </w:r>
          </w:p>
        </w:tc>
        <w:tc>
          <w:tcPr>
            <w:tcW w:w="1565" w:type="dxa"/>
          </w:tcPr>
          <w:p w14:paraId="0E2FBB6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10518558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8669800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2769A7F" w14:textId="77777777" w:rsidTr="00D211BF">
        <w:trPr>
          <w:trHeight w:val="121"/>
          <w:jc w:val="center"/>
        </w:trPr>
        <w:tc>
          <w:tcPr>
            <w:tcW w:w="8500" w:type="dxa"/>
            <w:shd w:val="clear" w:color="auto" w:fill="F2F2F2" w:themeFill="background1" w:themeFillShade="F2"/>
          </w:tcPr>
          <w:p w14:paraId="133F42A4" w14:textId="5342CD10" w:rsidR="007A7C5C" w:rsidRPr="00C242A2" w:rsidRDefault="007A7C5C" w:rsidP="007A7C5C">
            <w:pPr>
              <w:rPr>
                <w:rFonts w:ascii="Georgia" w:hAnsi="Georgia" w:cs="Arial"/>
              </w:rPr>
            </w:pPr>
            <w:r w:rsidRPr="00C242A2">
              <w:rPr>
                <w:rFonts w:ascii="Georgia" w:hAnsi="Georgia" w:cs="Arial"/>
              </w:rPr>
              <w:t xml:space="preserve">…fraud including </w:t>
            </w:r>
            <w:r w:rsidR="00893D98" w:rsidRPr="00C242A2">
              <w:rPr>
                <w:rFonts w:ascii="Georgia" w:hAnsi="Georgia" w:cs="Arial"/>
              </w:rPr>
              <w:t>theft and</w:t>
            </w:r>
            <w:r w:rsidRPr="00C242A2">
              <w:rPr>
                <w:rFonts w:ascii="Georgia" w:hAnsi="Georgia" w:cs="Arial"/>
              </w:rPr>
              <w:t xml:space="preserve"> not fulfilling any obligations relating to payment of taxes.</w:t>
            </w:r>
          </w:p>
        </w:tc>
        <w:tc>
          <w:tcPr>
            <w:tcW w:w="1565" w:type="dxa"/>
          </w:tcPr>
          <w:p w14:paraId="7CEC5B4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57790358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3373062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3408806D" w14:textId="77777777" w:rsidTr="00D211BF">
        <w:trPr>
          <w:trHeight w:val="121"/>
          <w:jc w:val="center"/>
        </w:trPr>
        <w:tc>
          <w:tcPr>
            <w:tcW w:w="8500" w:type="dxa"/>
            <w:shd w:val="clear" w:color="auto" w:fill="F2F2F2" w:themeFill="background1" w:themeFillShade="F2"/>
          </w:tcPr>
          <w:p w14:paraId="6B11BC99" w14:textId="77777777" w:rsidR="007A7C5C" w:rsidRPr="00C242A2" w:rsidRDefault="007A7C5C" w:rsidP="007A7C5C">
            <w:pPr>
              <w:rPr>
                <w:rFonts w:ascii="Georgia" w:hAnsi="Georgia" w:cs="Arial"/>
              </w:rPr>
            </w:pPr>
            <w:r w:rsidRPr="00C242A2">
              <w:rPr>
                <w:rFonts w:ascii="Georgia" w:hAnsi="Georgia" w:cs="Arial"/>
              </w:rPr>
              <w:t>…terrorist offences or offences linked to terrorist activities</w:t>
            </w:r>
          </w:p>
        </w:tc>
        <w:tc>
          <w:tcPr>
            <w:tcW w:w="1565" w:type="dxa"/>
          </w:tcPr>
          <w:p w14:paraId="227D17D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11423848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3847691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C6BE10B" w14:textId="77777777" w:rsidTr="00D211BF">
        <w:trPr>
          <w:trHeight w:val="121"/>
          <w:jc w:val="center"/>
        </w:trPr>
        <w:tc>
          <w:tcPr>
            <w:tcW w:w="8500" w:type="dxa"/>
            <w:shd w:val="clear" w:color="auto" w:fill="F2F2F2" w:themeFill="background1" w:themeFillShade="F2"/>
          </w:tcPr>
          <w:p w14:paraId="4533AFF6" w14:textId="77777777" w:rsidR="007A7C5C" w:rsidRPr="00C242A2" w:rsidRDefault="007A7C5C" w:rsidP="007A7C5C">
            <w:pPr>
              <w:rPr>
                <w:rFonts w:ascii="Georgia" w:hAnsi="Georgia" w:cs="Arial"/>
              </w:rPr>
            </w:pPr>
            <w:r w:rsidRPr="00C242A2">
              <w:rPr>
                <w:rFonts w:ascii="Georgia" w:hAnsi="Georgia" w:cs="Arial"/>
              </w:rPr>
              <w:t>…money laundering and terrorist financing</w:t>
            </w:r>
          </w:p>
        </w:tc>
        <w:tc>
          <w:tcPr>
            <w:tcW w:w="1565" w:type="dxa"/>
          </w:tcPr>
          <w:p w14:paraId="6AF24C74"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69034040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2627267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0BFA53EA" w14:textId="77777777" w:rsidTr="00D211BF">
        <w:trPr>
          <w:trHeight w:val="121"/>
          <w:jc w:val="center"/>
        </w:trPr>
        <w:tc>
          <w:tcPr>
            <w:tcW w:w="8500" w:type="dxa"/>
            <w:shd w:val="clear" w:color="auto" w:fill="F2F2F2" w:themeFill="background1" w:themeFillShade="F2"/>
          </w:tcPr>
          <w:p w14:paraId="01A55A36" w14:textId="77777777" w:rsidR="007A7C5C" w:rsidRPr="00C242A2" w:rsidRDefault="007A7C5C" w:rsidP="007A7C5C">
            <w:pPr>
              <w:rPr>
                <w:rFonts w:ascii="Georgia" w:hAnsi="Georgia" w:cs="Arial"/>
              </w:rPr>
            </w:pPr>
            <w:r w:rsidRPr="00C242A2">
              <w:rPr>
                <w:rFonts w:ascii="Georgia" w:hAnsi="Georgia" w:cs="Arial"/>
              </w:rPr>
              <w:t xml:space="preserve">…child </w:t>
            </w:r>
            <w:proofErr w:type="spellStart"/>
            <w:r w:rsidRPr="00C242A2">
              <w:rPr>
                <w:rFonts w:ascii="Georgia" w:hAnsi="Georgia" w:cs="Arial"/>
              </w:rPr>
              <w:t>labour</w:t>
            </w:r>
            <w:proofErr w:type="spellEnd"/>
            <w:r w:rsidRPr="00C242A2">
              <w:rPr>
                <w:rFonts w:ascii="Georgia" w:hAnsi="Georgia" w:cs="Arial"/>
              </w:rPr>
              <w:t xml:space="preserve"> and other forms of trafficking in human beings</w:t>
            </w:r>
          </w:p>
        </w:tc>
        <w:tc>
          <w:tcPr>
            <w:tcW w:w="1565" w:type="dxa"/>
          </w:tcPr>
          <w:p w14:paraId="3F827CC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3415191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60587969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36C30317" w14:textId="77777777" w:rsidTr="00D211BF">
        <w:trPr>
          <w:trHeight w:val="121"/>
          <w:jc w:val="center"/>
        </w:trPr>
        <w:tc>
          <w:tcPr>
            <w:tcW w:w="8500" w:type="dxa"/>
            <w:shd w:val="clear" w:color="auto" w:fill="F2F2F2" w:themeFill="background1" w:themeFillShade="F2"/>
          </w:tcPr>
          <w:p w14:paraId="1D71E09F" w14:textId="77777777" w:rsidR="007A7C5C" w:rsidRPr="00C242A2" w:rsidRDefault="007A7C5C" w:rsidP="007A7C5C">
            <w:pPr>
              <w:rPr>
                <w:rFonts w:ascii="Georgia" w:hAnsi="Georgia" w:cs="Arial"/>
              </w:rPr>
            </w:pPr>
            <w:r w:rsidRPr="00C242A2">
              <w:rPr>
                <w:rFonts w:ascii="Georgia" w:hAnsi="Georgia" w:cs="Arial"/>
              </w:rPr>
              <w:t>…breach of environmental obligations</w:t>
            </w:r>
          </w:p>
        </w:tc>
        <w:tc>
          <w:tcPr>
            <w:tcW w:w="1565" w:type="dxa"/>
          </w:tcPr>
          <w:p w14:paraId="34C2F87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5410154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0008390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11E2184" w14:textId="77777777" w:rsidTr="00D211BF">
        <w:trPr>
          <w:trHeight w:val="121"/>
          <w:jc w:val="center"/>
        </w:trPr>
        <w:tc>
          <w:tcPr>
            <w:tcW w:w="8500" w:type="dxa"/>
            <w:shd w:val="clear" w:color="auto" w:fill="F2F2F2" w:themeFill="background1" w:themeFillShade="F2"/>
          </w:tcPr>
          <w:p w14:paraId="725A479E" w14:textId="77777777" w:rsidR="007A7C5C" w:rsidRPr="00C242A2" w:rsidRDefault="007A7C5C" w:rsidP="007A7C5C">
            <w:pPr>
              <w:rPr>
                <w:rFonts w:ascii="Georgia" w:hAnsi="Georgia" w:cs="Arial"/>
              </w:rPr>
            </w:pPr>
            <w:r w:rsidRPr="00C242A2">
              <w:rPr>
                <w:rFonts w:ascii="Georgia" w:hAnsi="Georgia" w:cs="Arial"/>
              </w:rPr>
              <w:t xml:space="preserve">…breach of social obligations  </w:t>
            </w:r>
          </w:p>
        </w:tc>
        <w:tc>
          <w:tcPr>
            <w:tcW w:w="1565" w:type="dxa"/>
          </w:tcPr>
          <w:p w14:paraId="0C7A766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8694333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59531816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D76F521" w14:textId="77777777" w:rsidTr="00D211BF">
        <w:trPr>
          <w:trHeight w:val="121"/>
          <w:jc w:val="center"/>
        </w:trPr>
        <w:tc>
          <w:tcPr>
            <w:tcW w:w="8500" w:type="dxa"/>
            <w:shd w:val="clear" w:color="auto" w:fill="F2F2F2" w:themeFill="background1" w:themeFillShade="F2"/>
          </w:tcPr>
          <w:p w14:paraId="0BF8B0B4" w14:textId="77777777" w:rsidR="007A7C5C" w:rsidRPr="00C242A2" w:rsidRDefault="007A7C5C" w:rsidP="007A7C5C">
            <w:pPr>
              <w:rPr>
                <w:rFonts w:ascii="Georgia" w:hAnsi="Georgia" w:cs="Arial"/>
              </w:rPr>
            </w:pPr>
            <w:r w:rsidRPr="00C242A2">
              <w:rPr>
                <w:rFonts w:ascii="Georgia" w:hAnsi="Georgia" w:cs="Arial"/>
              </w:rPr>
              <w:t>…</w:t>
            </w:r>
            <w:r w:rsidRPr="00C242A2">
              <w:rPr>
                <w:rFonts w:ascii="Georgia" w:hAnsi="Georgia"/>
              </w:rPr>
              <w:t>b</w:t>
            </w:r>
            <w:r w:rsidRPr="00C242A2">
              <w:rPr>
                <w:rFonts w:ascii="Georgia" w:hAnsi="Georgia" w:cs="Arial"/>
              </w:rPr>
              <w:t xml:space="preserve">reach of </w:t>
            </w:r>
            <w:proofErr w:type="spellStart"/>
            <w:r w:rsidRPr="00C242A2">
              <w:rPr>
                <w:rFonts w:ascii="Georgia" w:hAnsi="Georgia" w:cs="Arial"/>
              </w:rPr>
              <w:t>labour</w:t>
            </w:r>
            <w:proofErr w:type="spellEnd"/>
            <w:r w:rsidRPr="00C242A2">
              <w:rPr>
                <w:rFonts w:ascii="Georgia" w:hAnsi="Georgia" w:cs="Arial"/>
              </w:rPr>
              <w:t xml:space="preserve"> law obligations</w:t>
            </w:r>
          </w:p>
        </w:tc>
        <w:tc>
          <w:tcPr>
            <w:tcW w:w="1565" w:type="dxa"/>
          </w:tcPr>
          <w:p w14:paraId="5E9FA482"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5386433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89188981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7968195" w14:textId="77777777" w:rsidTr="00D211BF">
        <w:trPr>
          <w:trHeight w:val="121"/>
          <w:jc w:val="center"/>
        </w:trPr>
        <w:tc>
          <w:tcPr>
            <w:tcW w:w="8500" w:type="dxa"/>
            <w:shd w:val="clear" w:color="auto" w:fill="F2F2F2" w:themeFill="background1" w:themeFillShade="F2"/>
          </w:tcPr>
          <w:p w14:paraId="47A6CE07" w14:textId="77777777" w:rsidR="007A7C5C" w:rsidRPr="00C242A2" w:rsidRDefault="007A7C5C" w:rsidP="007A7C5C">
            <w:pPr>
              <w:rPr>
                <w:rFonts w:ascii="Georgia" w:hAnsi="Georgia" w:cs="Arial"/>
              </w:rPr>
            </w:pPr>
            <w:r w:rsidRPr="00C242A2">
              <w:rPr>
                <w:rFonts w:ascii="Georgia" w:hAnsi="Georgia" w:cs="Arial"/>
              </w:rPr>
              <w:t>…</w:t>
            </w:r>
            <w:r w:rsidRPr="00C242A2">
              <w:rPr>
                <w:rFonts w:ascii="Georgia" w:hAnsi="Georgia"/>
              </w:rPr>
              <w:t xml:space="preserve"> </w:t>
            </w:r>
            <w:r w:rsidRPr="00C242A2">
              <w:rPr>
                <w:rFonts w:ascii="Georgia" w:hAnsi="Georgia" w:cs="Arial"/>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4146956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93018880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246D285" w14:textId="77777777" w:rsidTr="00D211BF">
        <w:trPr>
          <w:trHeight w:val="121"/>
          <w:jc w:val="center"/>
        </w:trPr>
        <w:tc>
          <w:tcPr>
            <w:tcW w:w="10065" w:type="dxa"/>
            <w:gridSpan w:val="2"/>
            <w:shd w:val="clear" w:color="auto" w:fill="F2F2F2" w:themeFill="background1" w:themeFillShade="F2"/>
          </w:tcPr>
          <w:p w14:paraId="42CF3591" w14:textId="723D12F4" w:rsidR="007A7C5C" w:rsidRPr="00C242A2" w:rsidRDefault="007A7C5C" w:rsidP="00D211BF">
            <w:pPr>
              <w:rPr>
                <w:rFonts w:ascii="Georgia" w:hAnsi="Georgia" w:cs="Arial"/>
                <w:i/>
              </w:rPr>
            </w:pPr>
            <w:r w:rsidRPr="00C242A2">
              <w:rPr>
                <w:rFonts w:ascii="Georgia" w:hAnsi="Georgia" w:cs="Arial"/>
                <w:i/>
              </w:rPr>
              <w:t xml:space="preserve">If you have replied Yes to any of the </w:t>
            </w:r>
            <w:r w:rsidR="00893D98" w:rsidRPr="00C242A2">
              <w:rPr>
                <w:rFonts w:ascii="Georgia" w:hAnsi="Georgia" w:cs="Arial"/>
                <w:i/>
              </w:rPr>
              <w:t>above,</w:t>
            </w:r>
            <w:r w:rsidR="00D211BF" w:rsidRPr="00C242A2">
              <w:rPr>
                <w:rFonts w:ascii="Georgia" w:hAnsi="Georgia" w:cs="Arial"/>
                <w:i/>
              </w:rPr>
              <w:t xml:space="preserve"> please provide details below: </w:t>
            </w:r>
          </w:p>
        </w:tc>
      </w:tr>
      <w:tr w:rsidR="007A7C5C" w:rsidRPr="00C242A2"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C242A2" w:rsidRDefault="007A7C5C" w:rsidP="007A7C5C">
            <w:pPr>
              <w:rPr>
                <w:rFonts w:ascii="Georgia" w:hAnsi="Georgia" w:cs="Arial"/>
              </w:rPr>
            </w:pPr>
            <w:r w:rsidRPr="00C242A2">
              <w:rPr>
                <w:rFonts w:ascii="Georgia" w:hAnsi="Georgia" w:cs="Arial"/>
                <w:i/>
                <w:color w:val="FFFFFF" w:themeColor="background1"/>
              </w:rPr>
              <w:t>b) Modern Slavery Act 2015: Requirements under Modern Slavery Act 2015 and UN Global Compact Requirements for active participation.</w:t>
            </w:r>
          </w:p>
        </w:tc>
      </w:tr>
      <w:tr w:rsidR="007A7C5C" w:rsidRPr="00C242A2" w14:paraId="717A1BF3" w14:textId="77777777" w:rsidTr="00D211BF">
        <w:trPr>
          <w:trHeight w:val="121"/>
          <w:jc w:val="center"/>
        </w:trPr>
        <w:tc>
          <w:tcPr>
            <w:tcW w:w="8500" w:type="dxa"/>
            <w:shd w:val="clear" w:color="auto" w:fill="F2F2F2" w:themeFill="background1" w:themeFillShade="F2"/>
          </w:tcPr>
          <w:p w14:paraId="003DFF12" w14:textId="09D21000" w:rsidR="007A7C5C" w:rsidRPr="00C242A2" w:rsidRDefault="007A7C5C" w:rsidP="007A7C5C">
            <w:pPr>
              <w:rPr>
                <w:rFonts w:ascii="Georgia" w:hAnsi="Georgia" w:cs="Arial"/>
                <w:i/>
              </w:rPr>
            </w:pPr>
            <w:r w:rsidRPr="00C242A2">
              <w:rPr>
                <w:rFonts w:ascii="Georgia" w:hAnsi="Georgia" w:cs="Arial"/>
              </w:rPr>
              <w:t xml:space="preserve">Are you a relevant commercial </w:t>
            </w:r>
            <w:r w:rsidR="00893D98" w:rsidRPr="00C242A2">
              <w:rPr>
                <w:rFonts w:ascii="Georgia" w:hAnsi="Georgia" w:cs="Arial"/>
              </w:rPr>
              <w:t>organization</w:t>
            </w:r>
            <w:r w:rsidRPr="00C242A2">
              <w:rPr>
                <w:rFonts w:ascii="Georgia" w:hAnsi="Georgia" w:cs="Arial"/>
              </w:rPr>
              <w:t xml:space="preserve"> as defined by </w:t>
            </w:r>
            <w:hyperlink r:id="rId13" w:history="1">
              <w:r w:rsidRPr="00C242A2">
                <w:rPr>
                  <w:rStyle w:val="Hyperlink"/>
                  <w:rFonts w:ascii="Georgia" w:hAnsi="Georgia" w:cs="Arial"/>
                </w:rPr>
                <w:t>Section 54 ("Transparency in supply chains etc.") of the Modern Slavery Act 2015 ("the Act")</w:t>
              </w:r>
            </w:hyperlink>
            <w:r w:rsidRPr="00C242A2">
              <w:rPr>
                <w:rFonts w:ascii="Georgia" w:hAnsi="Georgia" w:cs="Arial"/>
              </w:rPr>
              <w:t>?</w:t>
            </w:r>
          </w:p>
        </w:tc>
        <w:tc>
          <w:tcPr>
            <w:tcW w:w="1565" w:type="dxa"/>
          </w:tcPr>
          <w:p w14:paraId="656F14B4"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4940769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55213883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C242A2" w:rsidRDefault="007A7C5C" w:rsidP="007A7C5C">
            <w:pPr>
              <w:rPr>
                <w:rFonts w:ascii="Georgia" w:hAnsi="Georgia" w:cs="Arial"/>
              </w:rPr>
            </w:pPr>
            <w:r w:rsidRPr="00C242A2">
              <w:rPr>
                <w:rFonts w:ascii="Georgia" w:hAnsi="Georgia" w:cs="Arial"/>
                <w:b/>
              </w:rPr>
              <w:t>If yes</w:t>
            </w:r>
            <w:r w:rsidRPr="00C242A2">
              <w:rPr>
                <w:rFonts w:ascii="Georgia" w:hAnsi="Georgia" w:cs="Arial"/>
              </w:rPr>
              <w:t>, are you compliant with the annual reporting requirements contained within Section 54 of the Act 2015?</w:t>
            </w:r>
          </w:p>
          <w:p w14:paraId="33584F8E" w14:textId="77777777" w:rsidR="007A7C5C" w:rsidRPr="00C242A2" w:rsidRDefault="007A7C5C" w:rsidP="007A7C5C">
            <w:pPr>
              <w:rPr>
                <w:rFonts w:ascii="Georgia" w:hAnsi="Georgia" w:cs="Arial"/>
                <w:i/>
              </w:rPr>
            </w:pPr>
            <w:r w:rsidRPr="00C242A2">
              <w:rPr>
                <w:rFonts w:ascii="Georgia" w:hAnsi="Georgia" w:cs="Arial"/>
                <w:i/>
              </w:rPr>
              <w:t xml:space="preserve">Please provide link to URL: </w:t>
            </w:r>
          </w:p>
        </w:tc>
        <w:tc>
          <w:tcPr>
            <w:tcW w:w="1565" w:type="dxa"/>
          </w:tcPr>
          <w:p w14:paraId="5DF0CF7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13269989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57743373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C242A2" w:rsidRDefault="007A7C5C" w:rsidP="007A7C5C">
            <w:pPr>
              <w:rPr>
                <w:rFonts w:ascii="Georgia" w:hAnsi="Georgia" w:cs="Arial"/>
              </w:rPr>
            </w:pPr>
          </w:p>
        </w:tc>
        <w:tc>
          <w:tcPr>
            <w:tcW w:w="1565" w:type="dxa"/>
          </w:tcPr>
          <w:p w14:paraId="2A00DC6C" w14:textId="77777777" w:rsidR="007A7C5C" w:rsidRPr="00C242A2" w:rsidRDefault="007A7C5C" w:rsidP="007A7C5C">
            <w:pPr>
              <w:rPr>
                <w:rFonts w:ascii="Georgia" w:hAnsi="Georgia" w:cs="Arial"/>
              </w:rPr>
            </w:pPr>
          </w:p>
        </w:tc>
      </w:tr>
      <w:tr w:rsidR="007A7C5C" w:rsidRPr="00C242A2" w14:paraId="315AC31E" w14:textId="77777777" w:rsidTr="00D211BF">
        <w:trPr>
          <w:trHeight w:val="390"/>
          <w:jc w:val="center"/>
        </w:trPr>
        <w:tc>
          <w:tcPr>
            <w:tcW w:w="8500" w:type="dxa"/>
            <w:vMerge w:val="restart"/>
            <w:shd w:val="clear" w:color="auto" w:fill="F2F2F2" w:themeFill="background1" w:themeFillShade="F2"/>
          </w:tcPr>
          <w:p w14:paraId="044FD3FC" w14:textId="0E2F03EF" w:rsidR="007A7C5C" w:rsidRPr="00C242A2" w:rsidRDefault="007A7C5C" w:rsidP="007A7C5C">
            <w:pPr>
              <w:rPr>
                <w:rFonts w:ascii="Georgia" w:hAnsi="Georgia" w:cs="Arial"/>
              </w:rPr>
            </w:pPr>
            <w:r w:rsidRPr="00C242A2">
              <w:rPr>
                <w:rFonts w:ascii="Georgia" w:hAnsi="Georgia" w:cs="Arial"/>
              </w:rPr>
              <w:t xml:space="preserve">Is your </w:t>
            </w:r>
            <w:r w:rsidR="00893D98" w:rsidRPr="00C242A2">
              <w:rPr>
                <w:rFonts w:ascii="Georgia" w:hAnsi="Georgia" w:cs="Arial"/>
              </w:rPr>
              <w:t>organization</w:t>
            </w:r>
            <w:r w:rsidRPr="00C242A2">
              <w:rPr>
                <w:rFonts w:ascii="Georgia" w:hAnsi="Georgia" w:cs="Arial"/>
              </w:rPr>
              <w:t xml:space="preserve"> an active participant of the UN Global Compact?</w:t>
            </w:r>
          </w:p>
          <w:p w14:paraId="05841CFA" w14:textId="77777777" w:rsidR="007A7C5C" w:rsidRPr="00C242A2" w:rsidRDefault="007A7C5C" w:rsidP="007A7C5C">
            <w:pPr>
              <w:rPr>
                <w:rFonts w:ascii="Georgia" w:hAnsi="Georgia" w:cs="Arial"/>
                <w:i/>
              </w:rPr>
            </w:pPr>
            <w:r w:rsidRPr="00C242A2">
              <w:rPr>
                <w:rFonts w:ascii="Georgia" w:hAnsi="Georgia" w:cs="Arial"/>
                <w:b/>
                <w:i/>
              </w:rPr>
              <w:t>If yes</w:t>
            </w:r>
            <w:r w:rsidRPr="00C242A2">
              <w:rPr>
                <w:rFonts w:ascii="Georgia" w:hAnsi="Georgia" w:cs="Arial"/>
                <w:i/>
              </w:rPr>
              <w:t>, please provide link to URL:</w:t>
            </w:r>
          </w:p>
        </w:tc>
        <w:tc>
          <w:tcPr>
            <w:tcW w:w="1565" w:type="dxa"/>
          </w:tcPr>
          <w:p w14:paraId="38585FA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28125916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13192734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C242A2" w:rsidRDefault="007A7C5C" w:rsidP="007A7C5C">
            <w:pPr>
              <w:rPr>
                <w:rFonts w:ascii="Georgia" w:hAnsi="Georgia" w:cs="Arial"/>
              </w:rPr>
            </w:pPr>
          </w:p>
        </w:tc>
        <w:tc>
          <w:tcPr>
            <w:tcW w:w="1565" w:type="dxa"/>
          </w:tcPr>
          <w:p w14:paraId="4039746E" w14:textId="77777777" w:rsidR="007A7C5C" w:rsidRPr="00C242A2" w:rsidRDefault="007A7C5C" w:rsidP="007A7C5C">
            <w:pPr>
              <w:rPr>
                <w:rFonts w:ascii="Georgia" w:hAnsi="Georgia" w:cs="Arial"/>
              </w:rPr>
            </w:pPr>
          </w:p>
        </w:tc>
      </w:tr>
    </w:tbl>
    <w:p w14:paraId="341A6BAC" w14:textId="77777777" w:rsidR="007A7C5C" w:rsidRPr="00C242A2" w:rsidRDefault="007A7C5C" w:rsidP="007A7C5C">
      <w:pPr>
        <w:rPr>
          <w:rFonts w:ascii="Georgia" w:hAnsi="Georgia" w:cs="Arial"/>
        </w:rPr>
      </w:pPr>
    </w:p>
    <w:p w14:paraId="72EEE133" w14:textId="0EB7310C" w:rsidR="007A7C5C" w:rsidRPr="00C242A2"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 xml:space="preserve">Part 3: Please indicate ‘Yes’ or ‘No’ as to whether your </w:t>
      </w:r>
      <w:proofErr w:type="spellStart"/>
      <w:r w:rsidRPr="00C242A2">
        <w:rPr>
          <w:rFonts w:ascii="Georgia" w:hAnsi="Georgia" w:cs="Arial"/>
          <w:b/>
          <w:color w:val="FFFFFF" w:themeColor="background1"/>
        </w:rPr>
        <w:t>organisation</w:t>
      </w:r>
      <w:proofErr w:type="spellEnd"/>
      <w:r w:rsidRPr="00C242A2">
        <w:rPr>
          <w:rFonts w:ascii="Georgia" w:hAnsi="Georgia" w:cs="Arial"/>
          <w:b/>
          <w:color w:val="FFFFFF" w:themeColor="background1"/>
        </w:rPr>
        <w:t xml:space="preserve"> has documented policies and procedu</w:t>
      </w:r>
      <w:r w:rsidR="00D211BF" w:rsidRPr="00C242A2">
        <w:rPr>
          <w:rFonts w:ascii="Georgia" w:hAnsi="Georgia" w:cs="Arial"/>
          <w:b/>
          <w:color w:val="FFFFFF" w:themeColor="background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C242A2" w14:paraId="5FAB572C" w14:textId="77777777" w:rsidTr="00D211BF">
        <w:trPr>
          <w:cantSplit/>
          <w:trHeight w:val="284"/>
          <w:jc w:val="center"/>
        </w:trPr>
        <w:tc>
          <w:tcPr>
            <w:tcW w:w="9067" w:type="dxa"/>
            <w:shd w:val="clear" w:color="auto" w:fill="F2F2F2" w:themeFill="background1" w:themeFillShade="F2"/>
            <w:vAlign w:val="center"/>
          </w:tcPr>
          <w:p w14:paraId="51426121" w14:textId="453CC176" w:rsidR="007A7C5C" w:rsidRPr="00C242A2" w:rsidRDefault="007A7C5C" w:rsidP="007A7C5C">
            <w:pPr>
              <w:ind w:right="-108"/>
              <w:rPr>
                <w:rFonts w:ascii="Georgia" w:hAnsi="Georgia" w:cs="Arial"/>
              </w:rPr>
            </w:pPr>
            <w:r w:rsidRPr="00C242A2">
              <w:rPr>
                <w:rFonts w:ascii="Georgia" w:hAnsi="Georgia" w:cs="Arial"/>
              </w:rPr>
              <w:t xml:space="preserve">Recruitment policy, procedures and/or </w:t>
            </w:r>
            <w:r w:rsidR="00893D98" w:rsidRPr="00C242A2">
              <w:rPr>
                <w:rFonts w:ascii="Georgia" w:hAnsi="Georgia" w:cs="Arial"/>
              </w:rPr>
              <w:t>organizational</w:t>
            </w:r>
            <w:r w:rsidRPr="00C242A2">
              <w:rPr>
                <w:rFonts w:ascii="Georgia" w:hAnsi="Georgia" w:cs="Arial"/>
              </w:rPr>
              <w:t xml:space="preserve"> HR manual incorporating the following: </w:t>
            </w:r>
          </w:p>
          <w:p w14:paraId="7A9515B6"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Fair recruitment practices</w:t>
            </w:r>
          </w:p>
          <w:p w14:paraId="446EE872"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 xml:space="preserve">Due diligence and reference assessment </w:t>
            </w:r>
          </w:p>
          <w:p w14:paraId="6DD824AB"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 xml:space="preserve">Equal opportunities </w:t>
            </w:r>
          </w:p>
        </w:tc>
        <w:tc>
          <w:tcPr>
            <w:tcW w:w="1560" w:type="dxa"/>
          </w:tcPr>
          <w:p w14:paraId="1803AA5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87820622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99567522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C242A2" w:rsidRDefault="007A7C5C" w:rsidP="007A7C5C">
            <w:pPr>
              <w:ind w:right="-108"/>
              <w:rPr>
                <w:rFonts w:ascii="Georgia" w:hAnsi="Georgia" w:cs="Arial"/>
              </w:rPr>
            </w:pPr>
            <w:r w:rsidRPr="00C242A2">
              <w:rPr>
                <w:rFonts w:ascii="Georgia" w:hAnsi="Georgia" w:cs="Arial"/>
              </w:rPr>
              <w:t>Quality Assurance policy, procedures and/or certification</w:t>
            </w:r>
          </w:p>
        </w:tc>
        <w:tc>
          <w:tcPr>
            <w:tcW w:w="1560" w:type="dxa"/>
          </w:tcPr>
          <w:p w14:paraId="5D70C20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5188567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163616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C242A2" w:rsidRDefault="007A7C5C" w:rsidP="007A7C5C">
            <w:pPr>
              <w:ind w:right="-108"/>
              <w:rPr>
                <w:rFonts w:ascii="Georgia" w:hAnsi="Georgia" w:cs="Arial"/>
              </w:rPr>
            </w:pPr>
            <w:r w:rsidRPr="00C242A2">
              <w:rPr>
                <w:rFonts w:ascii="Georgia" w:hAnsi="Georgia" w:cs="Arial"/>
              </w:rPr>
              <w:t>Duty of Care policy and procedures</w:t>
            </w:r>
          </w:p>
        </w:tc>
        <w:tc>
          <w:tcPr>
            <w:tcW w:w="1560" w:type="dxa"/>
          </w:tcPr>
          <w:p w14:paraId="78D6C59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96349389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87376198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C242A2" w:rsidRDefault="007A7C5C" w:rsidP="007A7C5C">
            <w:pPr>
              <w:ind w:right="-108"/>
              <w:rPr>
                <w:rFonts w:ascii="Georgia" w:hAnsi="Georgia" w:cs="Arial"/>
              </w:rPr>
            </w:pPr>
            <w:r w:rsidRPr="00C242A2">
              <w:rPr>
                <w:rFonts w:ascii="Georgia" w:hAnsi="Georgia" w:cs="Arial"/>
              </w:rPr>
              <w:t xml:space="preserve">Finance manual / Protection from Financial Crime policy or equivalent </w:t>
            </w:r>
          </w:p>
        </w:tc>
        <w:tc>
          <w:tcPr>
            <w:tcW w:w="1560" w:type="dxa"/>
          </w:tcPr>
          <w:p w14:paraId="235B1971"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975667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2460700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C242A2" w:rsidRDefault="007A7C5C" w:rsidP="007A7C5C">
            <w:pPr>
              <w:ind w:right="-108"/>
              <w:rPr>
                <w:rFonts w:ascii="Georgia" w:hAnsi="Georgia" w:cs="Arial"/>
              </w:rPr>
            </w:pPr>
            <w:r w:rsidRPr="00C242A2">
              <w:rPr>
                <w:rFonts w:ascii="Georgia" w:hAnsi="Georgia" w:cs="Arial"/>
              </w:rPr>
              <w:t xml:space="preserve">Gifts and hospitality </w:t>
            </w:r>
          </w:p>
        </w:tc>
        <w:tc>
          <w:tcPr>
            <w:tcW w:w="1560" w:type="dxa"/>
          </w:tcPr>
          <w:p w14:paraId="43F05EE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3949850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4317381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C242A2" w:rsidRDefault="007A7C5C" w:rsidP="007A7C5C">
            <w:pPr>
              <w:ind w:right="-108"/>
              <w:rPr>
                <w:rFonts w:ascii="Georgia" w:hAnsi="Georgia" w:cs="Arial"/>
              </w:rPr>
            </w:pPr>
            <w:r w:rsidRPr="00C242A2">
              <w:rPr>
                <w:rFonts w:ascii="Georgia" w:hAnsi="Georgia" w:cs="Arial"/>
              </w:rPr>
              <w:t>Procurement policy</w:t>
            </w:r>
          </w:p>
        </w:tc>
        <w:tc>
          <w:tcPr>
            <w:tcW w:w="1560" w:type="dxa"/>
          </w:tcPr>
          <w:p w14:paraId="32582C4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70872626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3765773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C242A2" w:rsidRDefault="007A7C5C" w:rsidP="007A7C5C">
            <w:pPr>
              <w:ind w:right="-108"/>
              <w:rPr>
                <w:rFonts w:ascii="Georgia" w:hAnsi="Georgia" w:cs="Arial"/>
              </w:rPr>
            </w:pPr>
            <w:r w:rsidRPr="00C242A2">
              <w:rPr>
                <w:rFonts w:ascii="Georgia" w:hAnsi="Georgia" w:cs="Arial"/>
              </w:rPr>
              <w:t xml:space="preserve">Workforce whistleblowing policy </w:t>
            </w:r>
          </w:p>
        </w:tc>
        <w:tc>
          <w:tcPr>
            <w:tcW w:w="1560" w:type="dxa"/>
          </w:tcPr>
          <w:p w14:paraId="1D0663A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9576287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4868232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C242A2" w:rsidRDefault="007A7C5C" w:rsidP="007A7C5C">
            <w:pPr>
              <w:rPr>
                <w:rFonts w:ascii="Georgia" w:hAnsi="Georgia" w:cs="Arial"/>
              </w:rPr>
            </w:pPr>
            <w:r w:rsidRPr="00C242A2">
              <w:rPr>
                <w:rFonts w:ascii="Georgia" w:hAnsi="Georgia" w:cs="Arial"/>
              </w:rPr>
              <w:t>Safeguarding policy</w:t>
            </w:r>
          </w:p>
        </w:tc>
        <w:tc>
          <w:tcPr>
            <w:tcW w:w="1560" w:type="dxa"/>
          </w:tcPr>
          <w:p w14:paraId="5BCCA5D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3617759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1962226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C242A2" w:rsidRDefault="007A7C5C" w:rsidP="007A7C5C">
            <w:pPr>
              <w:ind w:right="-108"/>
              <w:rPr>
                <w:rFonts w:ascii="Georgia" w:hAnsi="Georgia" w:cs="Arial"/>
              </w:rPr>
            </w:pPr>
            <w:r w:rsidRPr="00C242A2">
              <w:rPr>
                <w:rFonts w:ascii="Georgia" w:hAnsi="Georgia" w:cs="Arial"/>
              </w:rPr>
              <w:t xml:space="preserve">Anti-bribery/corruption policy </w:t>
            </w:r>
          </w:p>
        </w:tc>
        <w:tc>
          <w:tcPr>
            <w:tcW w:w="1560" w:type="dxa"/>
          </w:tcPr>
          <w:p w14:paraId="0C2D738F"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3683351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36321718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C242A2" w:rsidRDefault="007A7C5C" w:rsidP="007A7C5C">
            <w:pPr>
              <w:ind w:right="-108"/>
              <w:rPr>
                <w:rFonts w:ascii="Georgia" w:hAnsi="Georgia" w:cs="Arial"/>
              </w:rPr>
            </w:pPr>
            <w:r w:rsidRPr="00C242A2">
              <w:rPr>
                <w:rFonts w:ascii="Georgia" w:hAnsi="Georgia" w:cs="Arial"/>
              </w:rPr>
              <w:t xml:space="preserve">Anti-trafficking/modern day slavery policy </w:t>
            </w:r>
          </w:p>
        </w:tc>
        <w:tc>
          <w:tcPr>
            <w:tcW w:w="1560" w:type="dxa"/>
          </w:tcPr>
          <w:p w14:paraId="59D5253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58495990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1936822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C242A2" w:rsidRDefault="007A7C5C" w:rsidP="007A7C5C">
            <w:pPr>
              <w:ind w:right="-108"/>
              <w:rPr>
                <w:rFonts w:ascii="Georgia" w:hAnsi="Georgia" w:cs="Arial"/>
              </w:rPr>
            </w:pPr>
            <w:r w:rsidRPr="00C242A2">
              <w:rPr>
                <w:rFonts w:ascii="Georgia" w:hAnsi="Georgia" w:cs="Arial"/>
              </w:rPr>
              <w:t>Data protection policy</w:t>
            </w:r>
          </w:p>
        </w:tc>
        <w:tc>
          <w:tcPr>
            <w:tcW w:w="1560" w:type="dxa"/>
          </w:tcPr>
          <w:p w14:paraId="16A7735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6548654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6158834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C242A2" w:rsidRDefault="007A7C5C" w:rsidP="007A7C5C">
            <w:pPr>
              <w:ind w:right="-108"/>
              <w:rPr>
                <w:rFonts w:ascii="Georgia" w:hAnsi="Georgia" w:cs="Arial"/>
              </w:rPr>
            </w:pPr>
            <w:r w:rsidRPr="00C242A2">
              <w:rPr>
                <w:rFonts w:ascii="Georgia" w:hAnsi="Georgia" w:cs="Arial"/>
              </w:rPr>
              <w:t xml:space="preserve">Duty of Care/Security policy </w:t>
            </w:r>
          </w:p>
        </w:tc>
        <w:tc>
          <w:tcPr>
            <w:tcW w:w="1560" w:type="dxa"/>
          </w:tcPr>
          <w:p w14:paraId="0B1CB325"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687297665"/>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84869612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C242A2" w:rsidRDefault="007A7C5C" w:rsidP="007A7C5C">
            <w:pPr>
              <w:ind w:right="-108"/>
              <w:rPr>
                <w:rFonts w:ascii="Georgia" w:hAnsi="Georgia" w:cs="Arial"/>
              </w:rPr>
            </w:pPr>
            <w:r w:rsidRPr="00C242A2">
              <w:rPr>
                <w:rFonts w:ascii="Georgia" w:hAnsi="Georgia" w:cs="Arial"/>
              </w:rPr>
              <w:t xml:space="preserve">Environmental policy </w:t>
            </w:r>
          </w:p>
        </w:tc>
        <w:tc>
          <w:tcPr>
            <w:tcW w:w="1560" w:type="dxa"/>
          </w:tcPr>
          <w:p w14:paraId="57C0109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6903953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87755071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C242A2" w:rsidRDefault="007A7C5C" w:rsidP="007A7C5C">
            <w:pPr>
              <w:ind w:right="-108"/>
              <w:rPr>
                <w:rFonts w:ascii="Georgia" w:hAnsi="Georgia" w:cs="Arial"/>
              </w:rPr>
            </w:pPr>
            <w:r w:rsidRPr="00C242A2">
              <w:rPr>
                <w:rFonts w:ascii="Georgia" w:hAnsi="Georgia" w:cs="Arial"/>
              </w:rPr>
              <w:lastRenderedPageBreak/>
              <w:t>Identification and management of conflicts of interest</w:t>
            </w:r>
          </w:p>
        </w:tc>
        <w:tc>
          <w:tcPr>
            <w:tcW w:w="1560" w:type="dxa"/>
          </w:tcPr>
          <w:p w14:paraId="5D193683"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49942082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86258364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C242A2" w:rsidRDefault="007A7C5C" w:rsidP="007A7C5C">
            <w:pPr>
              <w:ind w:right="-108"/>
              <w:rPr>
                <w:rFonts w:ascii="Georgia" w:hAnsi="Georgia" w:cs="Arial"/>
              </w:rPr>
            </w:pPr>
            <w:r w:rsidRPr="00C242A2">
              <w:rPr>
                <w:rFonts w:ascii="Georgia" w:hAnsi="Georgia" w:cs="Arial"/>
              </w:rPr>
              <w:t xml:space="preserve">Health and Safety </w:t>
            </w:r>
          </w:p>
        </w:tc>
        <w:tc>
          <w:tcPr>
            <w:tcW w:w="1560" w:type="dxa"/>
          </w:tcPr>
          <w:p w14:paraId="44BB759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1326642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1269438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C242A2" w:rsidRDefault="007A7C5C" w:rsidP="007A7C5C">
            <w:pPr>
              <w:ind w:right="-108"/>
              <w:rPr>
                <w:rFonts w:ascii="Georgia" w:hAnsi="Georgia" w:cs="Arial"/>
              </w:rPr>
            </w:pPr>
            <w:r w:rsidRPr="00C242A2">
              <w:rPr>
                <w:rFonts w:ascii="Georgia" w:hAnsi="Georgia" w:cs="Arial"/>
              </w:rPr>
              <w:t xml:space="preserve">Information technology/ data security </w:t>
            </w:r>
          </w:p>
        </w:tc>
        <w:tc>
          <w:tcPr>
            <w:tcW w:w="1560" w:type="dxa"/>
          </w:tcPr>
          <w:p w14:paraId="6D9A796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3194023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06668874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C242A2" w:rsidRDefault="007A7C5C" w:rsidP="007A7C5C">
            <w:pPr>
              <w:ind w:right="-108"/>
              <w:rPr>
                <w:rFonts w:ascii="Georgia" w:hAnsi="Georgia" w:cs="Arial"/>
              </w:rPr>
            </w:pPr>
            <w:r w:rsidRPr="00C242A2">
              <w:rPr>
                <w:rFonts w:ascii="Georgia" w:hAnsi="Georgia" w:cs="Arial"/>
              </w:rPr>
              <w:t xml:space="preserve">Risk management </w:t>
            </w:r>
          </w:p>
        </w:tc>
        <w:tc>
          <w:tcPr>
            <w:tcW w:w="1560" w:type="dxa"/>
          </w:tcPr>
          <w:p w14:paraId="24BBE04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8621117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3793078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C242A2" w:rsidRDefault="007A7C5C" w:rsidP="007A7C5C">
            <w:pPr>
              <w:ind w:right="-108"/>
              <w:rPr>
                <w:rFonts w:ascii="Georgia" w:hAnsi="Georgia" w:cs="Arial"/>
              </w:rPr>
            </w:pPr>
            <w:r w:rsidRPr="00C242A2">
              <w:rPr>
                <w:rFonts w:ascii="Georgia" w:hAnsi="Georgia" w:cs="Arial"/>
              </w:rPr>
              <w:t>Code of conduct</w:t>
            </w:r>
          </w:p>
        </w:tc>
        <w:tc>
          <w:tcPr>
            <w:tcW w:w="1560" w:type="dxa"/>
          </w:tcPr>
          <w:p w14:paraId="340613F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8386704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2319783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B803E58" w14:textId="77777777" w:rsidTr="00D211BF">
        <w:trPr>
          <w:cantSplit/>
          <w:trHeight w:val="816"/>
          <w:jc w:val="center"/>
        </w:trPr>
        <w:tc>
          <w:tcPr>
            <w:tcW w:w="9067" w:type="dxa"/>
            <w:shd w:val="clear" w:color="auto" w:fill="DBE5F1" w:themeFill="accent1" w:themeFillTint="33"/>
            <w:vAlign w:val="center"/>
          </w:tcPr>
          <w:p w14:paraId="0D39B538" w14:textId="2C129910" w:rsidR="007A7C5C" w:rsidRPr="00C242A2" w:rsidRDefault="007A7C5C" w:rsidP="00D211BF">
            <w:pPr>
              <w:rPr>
                <w:rFonts w:ascii="Georgia" w:hAnsi="Georgia" w:cs="Arial"/>
              </w:rPr>
            </w:pPr>
            <w:r w:rsidRPr="00C242A2">
              <w:rPr>
                <w:rFonts w:ascii="Georgia" w:hAnsi="Georgia" w:cs="Arial"/>
              </w:rPr>
              <w:t>If you have answered ‘no’ to any of the above, please provide confirmation that you will comply with Practical Actions appli</w:t>
            </w:r>
            <w:r w:rsidR="00D211BF" w:rsidRPr="00C242A2">
              <w:rPr>
                <w:rFonts w:ascii="Georgia" w:hAnsi="Georgia" w:cs="Arial"/>
              </w:rPr>
              <w:t xml:space="preserve">cable policies and procedures. </w:t>
            </w:r>
          </w:p>
        </w:tc>
        <w:tc>
          <w:tcPr>
            <w:tcW w:w="1560" w:type="dxa"/>
          </w:tcPr>
          <w:p w14:paraId="79E9DAE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7228932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64117977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bl>
    <w:p w14:paraId="5861F324" w14:textId="77777777" w:rsidR="007A7C5C" w:rsidRPr="00C242A2" w:rsidRDefault="007A7C5C" w:rsidP="007A7C5C">
      <w:pPr>
        <w:rPr>
          <w:rFonts w:ascii="Georgia" w:hAnsi="Georgia" w:cs="Arial"/>
        </w:rPr>
      </w:pPr>
    </w:p>
    <w:p w14:paraId="2B6416BD" w14:textId="6086CE0E" w:rsidR="007A7C5C" w:rsidRPr="00C242A2"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Part 4: Declarations</w:t>
      </w:r>
    </w:p>
    <w:p w14:paraId="737EF88B" w14:textId="2E15689E" w:rsidR="007A7C5C" w:rsidRPr="00C242A2" w:rsidRDefault="007A7C5C" w:rsidP="00D211BF">
      <w:pPr>
        <w:rPr>
          <w:rFonts w:ascii="Georgia" w:hAnsi="Georgia" w:cs="Arial"/>
        </w:rPr>
      </w:pPr>
      <w:r w:rsidRPr="00C242A2">
        <w:rPr>
          <w:rFonts w:ascii="Georgia" w:hAnsi="Georgia" w:cs="Arial"/>
        </w:rPr>
        <w:t>This section is to be completed by the CEO or relevant senior membe</w:t>
      </w:r>
      <w:r w:rsidR="00D211BF" w:rsidRPr="00C242A2">
        <w:rPr>
          <w:rFonts w:ascii="Georgia" w:hAnsi="Georgia" w:cs="Arial"/>
        </w:rPr>
        <w:t>r of your management team.</w:t>
      </w:r>
    </w:p>
    <w:p w14:paraId="6D3CDD05" w14:textId="7BB0A342" w:rsidR="007A7C5C" w:rsidRPr="00C242A2" w:rsidRDefault="007A7C5C" w:rsidP="00D211BF">
      <w:pPr>
        <w:rPr>
          <w:rFonts w:ascii="Georgia" w:hAnsi="Georgia" w:cs="Arial"/>
        </w:rPr>
      </w:pPr>
      <w:r w:rsidRPr="00C242A2">
        <w:rPr>
          <w:rFonts w:ascii="Georgia" w:hAnsi="Georgia" w:cs="Arial"/>
        </w:rPr>
        <w:t xml:space="preserve">By signing </w:t>
      </w:r>
      <w:proofErr w:type="gramStart"/>
      <w:r w:rsidRPr="00C242A2">
        <w:rPr>
          <w:rFonts w:ascii="Georgia" w:hAnsi="Georgia" w:cs="Arial"/>
        </w:rPr>
        <w:t>below</w:t>
      </w:r>
      <w:proofErr w:type="gramEnd"/>
      <w:r w:rsidRPr="00C242A2">
        <w:rPr>
          <w:rFonts w:ascii="Georgia" w:hAnsi="Georgia" w:cs="Arial"/>
        </w:rPr>
        <w:t xml:space="preserve"> I confirm that I </w:t>
      </w:r>
      <w:r w:rsidRPr="00C242A2">
        <w:rPr>
          <w:rFonts w:ascii="Georgia" w:hAnsi="Georgia" w:cs="Arial"/>
          <w:color w:val="808080" w:themeColor="background1" w:themeShade="80"/>
        </w:rPr>
        <w:t>(</w:t>
      </w:r>
      <w:r w:rsidRPr="00C242A2">
        <w:rPr>
          <w:rFonts w:ascii="Georgia" w:hAnsi="Georgia" w:cs="Arial"/>
          <w:i/>
          <w:color w:val="808080" w:themeColor="background1" w:themeShade="80"/>
        </w:rPr>
        <w:t xml:space="preserve">insert name) </w:t>
      </w:r>
      <w:r w:rsidRPr="00C242A2">
        <w:rPr>
          <w:rFonts w:ascii="Georgia" w:hAnsi="Georgia" w:cs="Arial"/>
          <w:i/>
        </w:rPr>
        <w:t xml:space="preserve">as the </w:t>
      </w:r>
      <w:r w:rsidRPr="00C242A2">
        <w:rPr>
          <w:rFonts w:ascii="Georgia" w:hAnsi="Georgia" w:cs="Arial"/>
          <w:i/>
          <w:color w:val="808080" w:themeColor="background1" w:themeShade="80"/>
        </w:rPr>
        <w:t xml:space="preserve">(job </w:t>
      </w:r>
      <w:r w:rsidR="00893D98" w:rsidRPr="00C242A2">
        <w:rPr>
          <w:rFonts w:ascii="Georgia" w:hAnsi="Georgia" w:cs="Arial"/>
          <w:i/>
          <w:color w:val="808080" w:themeColor="background1" w:themeShade="80"/>
        </w:rPr>
        <w:t>title)</w:t>
      </w:r>
      <w:r w:rsidRPr="00C242A2">
        <w:rPr>
          <w:rFonts w:ascii="Georgia" w:hAnsi="Georgia" w:cs="Arial"/>
          <w:color w:val="808080" w:themeColor="background1" w:themeShade="80"/>
        </w:rPr>
        <w:t xml:space="preserve"> </w:t>
      </w:r>
      <w:r w:rsidRPr="00C242A2">
        <w:rPr>
          <w:rFonts w:ascii="Georgia" w:hAnsi="Georgia" w:cs="Arial"/>
        </w:rPr>
        <w:t xml:space="preserve">of </w:t>
      </w:r>
      <w:r w:rsidRPr="00C242A2">
        <w:rPr>
          <w:rFonts w:ascii="Georgia" w:hAnsi="Georgia" w:cs="Arial"/>
          <w:color w:val="808080" w:themeColor="background1" w:themeShade="80"/>
        </w:rPr>
        <w:t>(</w:t>
      </w:r>
      <w:r w:rsidRPr="00C242A2">
        <w:rPr>
          <w:rFonts w:ascii="Georgia" w:hAnsi="Georgia" w:cs="Arial"/>
          <w:i/>
          <w:color w:val="808080" w:themeColor="background1" w:themeShade="80"/>
        </w:rPr>
        <w:t xml:space="preserve">insert </w:t>
      </w:r>
      <w:r w:rsidR="00893D98" w:rsidRPr="00C242A2">
        <w:rPr>
          <w:rFonts w:ascii="Georgia" w:hAnsi="Georgia" w:cs="Arial"/>
          <w:i/>
          <w:color w:val="808080" w:themeColor="background1" w:themeShade="80"/>
        </w:rPr>
        <w:t>organization</w:t>
      </w:r>
      <w:r w:rsidRPr="00C242A2">
        <w:rPr>
          <w:rFonts w:ascii="Georgia" w:hAnsi="Georgia" w:cs="Arial"/>
          <w:i/>
          <w:color w:val="808080" w:themeColor="background1" w:themeShade="80"/>
        </w:rPr>
        <w:t xml:space="preserve"> name</w:t>
      </w:r>
      <w:r w:rsidRPr="00C242A2">
        <w:rPr>
          <w:rFonts w:ascii="Georgia" w:hAnsi="Georgia" w:cs="Arial"/>
          <w:color w:val="808080" w:themeColor="background1" w:themeShade="80"/>
        </w:rPr>
        <w:t xml:space="preserve">)  </w:t>
      </w:r>
    </w:p>
    <w:p w14:paraId="52F7F65C" w14:textId="5C28D5A5" w:rsidR="007A7C5C" w:rsidRPr="00C242A2" w:rsidRDefault="007A7C5C" w:rsidP="001B4930">
      <w:pPr>
        <w:pStyle w:val="ListParagraph"/>
        <w:numPr>
          <w:ilvl w:val="0"/>
          <w:numId w:val="8"/>
        </w:numPr>
        <w:spacing w:after="0" w:line="240" w:lineRule="auto"/>
        <w:jc w:val="both"/>
        <w:rPr>
          <w:rFonts w:ascii="Georgia" w:hAnsi="Georgia" w:cs="Arial"/>
        </w:rPr>
      </w:pPr>
      <w:r w:rsidRPr="00C242A2">
        <w:rPr>
          <w:rFonts w:ascii="Georgia" w:hAnsi="Georgia" w:cs="Arial"/>
        </w:rPr>
        <w:t xml:space="preserve">consents to Practical Action running the names of the </w:t>
      </w:r>
      <w:r w:rsidR="00893D98" w:rsidRPr="00C242A2">
        <w:rPr>
          <w:rFonts w:ascii="Georgia" w:hAnsi="Georgia" w:cs="Arial"/>
        </w:rPr>
        <w:t>organizations</w:t>
      </w:r>
      <w:r w:rsidRPr="00C242A2">
        <w:rPr>
          <w:rFonts w:ascii="Georgia" w:hAnsi="Georgia" w:cs="Arial"/>
        </w:rPr>
        <w:t xml:space="preserve"> and individuals listed in section 1C above against international databases as part of our anti-terrorist financing checks</w:t>
      </w:r>
    </w:p>
    <w:p w14:paraId="0DB316D8" w14:textId="77777777" w:rsidR="007A7C5C" w:rsidRPr="00C242A2" w:rsidRDefault="001B4930" w:rsidP="007A7C5C">
      <w:pPr>
        <w:pStyle w:val="ListParagraph"/>
        <w:numPr>
          <w:ilvl w:val="0"/>
          <w:numId w:val="8"/>
        </w:numPr>
        <w:spacing w:after="0" w:line="240" w:lineRule="auto"/>
        <w:jc w:val="both"/>
        <w:rPr>
          <w:rFonts w:ascii="Georgia" w:hAnsi="Georgia" w:cs="Arial"/>
        </w:rPr>
      </w:pPr>
      <w:r w:rsidRPr="00C242A2">
        <w:rPr>
          <w:rFonts w:ascii="Georgia" w:hAnsi="Georgia" w:cs="Arial"/>
        </w:rPr>
        <w:t>Confirm</w:t>
      </w:r>
      <w:r w:rsidR="007A7C5C" w:rsidRPr="00C242A2">
        <w:rPr>
          <w:rFonts w:ascii="Georgia" w:hAnsi="Georgia" w:cs="Arial"/>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C242A2" w:rsidRDefault="007A7C5C" w:rsidP="007A7C5C">
      <w:pPr>
        <w:pStyle w:val="ListParagraph"/>
        <w:rPr>
          <w:rFonts w:ascii="Georgia" w:hAnsi="Georgia" w:cs="Arial"/>
        </w:rPr>
      </w:pPr>
    </w:p>
    <w:p w14:paraId="57BBD44E" w14:textId="278E1E88" w:rsidR="007A7C5C" w:rsidRPr="00C242A2" w:rsidRDefault="007A7C5C" w:rsidP="00D211BF">
      <w:pPr>
        <w:pStyle w:val="ListParagraph"/>
        <w:numPr>
          <w:ilvl w:val="0"/>
          <w:numId w:val="8"/>
        </w:numPr>
        <w:spacing w:after="0" w:line="240" w:lineRule="auto"/>
        <w:jc w:val="both"/>
        <w:rPr>
          <w:rFonts w:ascii="Georgia" w:hAnsi="Georgia" w:cs="Arial"/>
        </w:rPr>
      </w:pPr>
      <w:r w:rsidRPr="00C242A2">
        <w:rPr>
          <w:rFonts w:ascii="Georgia" w:hAnsi="Georgia" w:cs="Arial"/>
        </w:rPr>
        <w:t xml:space="preserve">Confirm that we </w:t>
      </w:r>
      <w:proofErr w:type="gramStart"/>
      <w:r w:rsidRPr="00C242A2">
        <w:rPr>
          <w:rFonts w:ascii="Georgia" w:hAnsi="Georgia" w:cs="Arial"/>
        </w:rPr>
        <w:t>are able to</w:t>
      </w:r>
      <w:proofErr w:type="gramEnd"/>
      <w:r w:rsidRPr="00C242A2">
        <w:rPr>
          <w:rFonts w:ascii="Georgia" w:hAnsi="Georgia" w:cs="Arial"/>
        </w:rPr>
        <w:t xml:space="preserve"> provide evidence of due diligence undertaken on our subcontractors if requested, and that we understand Practical Action may conduct spot checks. </w:t>
      </w:r>
    </w:p>
    <w:p w14:paraId="52969916" w14:textId="770D1390" w:rsidR="007A7C5C" w:rsidRPr="00C242A2" w:rsidRDefault="007A7C5C" w:rsidP="00D211BF">
      <w:pPr>
        <w:rPr>
          <w:rFonts w:ascii="Georgia" w:hAnsi="Georgia" w:cs="Arial"/>
        </w:rPr>
      </w:pPr>
      <w:r w:rsidRPr="00C242A2">
        <w:rPr>
          <w:rFonts w:ascii="Georgia" w:hAnsi="Georgia" w:cs="Arial"/>
          <w:color w:val="808080" w:themeColor="background1" w:themeShade="80"/>
          <w:highlight w:val="yellow"/>
        </w:rPr>
        <w:t>FOR DFID FUNDED CONTRACTS ONLY</w:t>
      </w:r>
      <w:r w:rsidRPr="00C242A2">
        <w:rPr>
          <w:rFonts w:ascii="Georgia" w:hAnsi="Georgia" w:cs="Arial"/>
          <w:color w:val="808080" w:themeColor="background1" w:themeShade="80"/>
        </w:rPr>
        <w:t xml:space="preserve"> (please delete as appropriate)</w:t>
      </w:r>
    </w:p>
    <w:p w14:paraId="767BC445" w14:textId="77777777" w:rsidR="007A7C5C" w:rsidRPr="00C242A2" w:rsidRDefault="00A959D6" w:rsidP="007A7C5C">
      <w:pPr>
        <w:pStyle w:val="ListParagraph"/>
        <w:numPr>
          <w:ilvl w:val="0"/>
          <w:numId w:val="9"/>
        </w:numPr>
        <w:spacing w:after="0" w:line="240" w:lineRule="auto"/>
        <w:jc w:val="both"/>
        <w:rPr>
          <w:rFonts w:ascii="Georgia" w:hAnsi="Georgia" w:cs="Arial"/>
        </w:rPr>
      </w:pPr>
      <w:r w:rsidRPr="00C242A2">
        <w:rPr>
          <w:rFonts w:ascii="Georgia" w:hAnsi="Georgia" w:cs="Arial"/>
        </w:rPr>
        <w:t xml:space="preserve">I </w:t>
      </w:r>
      <w:r w:rsidR="007A7C5C" w:rsidRPr="00C242A2">
        <w:rPr>
          <w:rFonts w:ascii="Georgia" w:hAnsi="Georgia" w:cs="Arial"/>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C242A2" w:rsidRDefault="007A7C5C" w:rsidP="007A7C5C">
      <w:pPr>
        <w:pStyle w:val="ListParagraph"/>
        <w:rPr>
          <w:rFonts w:ascii="Georgia" w:hAnsi="Georgia" w:cs="Arial"/>
        </w:rPr>
      </w:pPr>
      <w:r w:rsidRPr="00C242A2">
        <w:rPr>
          <w:rFonts w:ascii="Georgia" w:hAnsi="Georgia" w:cs="Arial"/>
        </w:rPr>
        <w:t>(</w:t>
      </w:r>
      <w:hyperlink r:id="rId14" w:history="1">
        <w:r w:rsidRPr="00C242A2">
          <w:rPr>
            <w:rStyle w:val="Hyperlink"/>
            <w:rFonts w:ascii="Georgia" w:hAnsi="Georgia" w:cs="Arial"/>
          </w:rPr>
          <w:t>https://www.gov.uk/government/publications/dfids-supplier-review</w:t>
        </w:r>
      </w:hyperlink>
      <w:r w:rsidRPr="00C242A2">
        <w:rPr>
          <w:rFonts w:ascii="Georgia" w:hAnsi="Georgia" w:cs="Arial"/>
        </w:rPr>
        <w:t>)</w:t>
      </w:r>
    </w:p>
    <w:p w14:paraId="0A7C9D57" w14:textId="77777777" w:rsidR="007A7C5C" w:rsidRPr="00C242A2" w:rsidRDefault="007A7C5C" w:rsidP="007A7C5C">
      <w:pPr>
        <w:pStyle w:val="ListParagraph"/>
        <w:rPr>
          <w:rFonts w:ascii="Georgia" w:hAnsi="Georgia" w:cs="Arial"/>
        </w:rPr>
      </w:pPr>
    </w:p>
    <w:p w14:paraId="23CD8A16" w14:textId="0FC91B0C" w:rsidR="007A7C5C" w:rsidRPr="00C242A2" w:rsidRDefault="007A7C5C" w:rsidP="00D211BF">
      <w:pPr>
        <w:pStyle w:val="ListParagraph"/>
        <w:numPr>
          <w:ilvl w:val="0"/>
          <w:numId w:val="9"/>
        </w:numPr>
        <w:spacing w:after="0" w:line="240" w:lineRule="auto"/>
        <w:jc w:val="both"/>
        <w:rPr>
          <w:rFonts w:ascii="Georgia" w:hAnsi="Georgia" w:cs="Arial"/>
        </w:rPr>
      </w:pPr>
      <w:r w:rsidRPr="00C242A2">
        <w:rPr>
          <w:rFonts w:ascii="Georgia" w:hAnsi="Georgia" w:cs="Arial"/>
        </w:rPr>
        <w:t xml:space="preserve">confirm that my staff and subcontractors have been made aware that any instances of conflict of interest, fraud, unethical </w:t>
      </w:r>
      <w:r w:rsidR="00A959D6" w:rsidRPr="00C242A2">
        <w:rPr>
          <w:rFonts w:ascii="Georgia" w:hAnsi="Georgia" w:cs="Arial"/>
        </w:rPr>
        <w:t>behavior</w:t>
      </w:r>
      <w:r w:rsidRPr="00C242A2">
        <w:rPr>
          <w:rFonts w:ascii="Georgia" w:hAnsi="Georgia" w:cs="Arial"/>
        </w:rPr>
        <w:t xml:space="preserve"> or misconduct should be reported to the DFID reporting concerns mailbox </w:t>
      </w:r>
      <w:hyperlink r:id="rId15" w:history="1">
        <w:r w:rsidRPr="00C242A2">
          <w:rPr>
            <w:rStyle w:val="Hyperlink"/>
            <w:rFonts w:ascii="Georgia" w:hAnsi="Georgia" w:cs="Arial"/>
          </w:rPr>
          <w:t>reportingconcerns@dfid.gov.uk</w:t>
        </w:r>
      </w:hyperlink>
      <w:r w:rsidRPr="00C242A2">
        <w:rPr>
          <w:rFonts w:ascii="Georgia" w:hAnsi="Georgia" w:cs="Arial"/>
        </w:rPr>
        <w:t xml:space="preserve"> </w:t>
      </w:r>
    </w:p>
    <w:p w14:paraId="311F60BF" w14:textId="77777777" w:rsidR="00D211BF" w:rsidRPr="00C242A2" w:rsidRDefault="00D211BF" w:rsidP="00D211BF">
      <w:pPr>
        <w:pStyle w:val="ListParagraph"/>
        <w:spacing w:after="0" w:line="240" w:lineRule="auto"/>
        <w:jc w:val="both"/>
        <w:rPr>
          <w:rFonts w:ascii="Georgia" w:hAnsi="Georgia" w:cs="Arial"/>
        </w:rPr>
      </w:pPr>
    </w:p>
    <w:p w14:paraId="1F374669" w14:textId="708D687F" w:rsidR="007A7C5C" w:rsidRPr="00C242A2" w:rsidRDefault="007A7C5C" w:rsidP="007A7C5C">
      <w:pPr>
        <w:rPr>
          <w:rFonts w:ascii="Georgia" w:hAnsi="Georgia" w:cs="Arial"/>
        </w:rPr>
      </w:pPr>
      <w:r w:rsidRPr="00C242A2">
        <w:rPr>
          <w:rFonts w:ascii="Georgia" w:hAnsi="Georgia" w:cs="Arial"/>
        </w:rPr>
        <w:t xml:space="preserve">I hereby certify that all information contained within this document is true, correct and not misleading in anyway. I understand that the information will be used in the process to assess my </w:t>
      </w:r>
      <w:r w:rsidR="000122AE" w:rsidRPr="00C242A2">
        <w:rPr>
          <w:rFonts w:ascii="Georgia" w:hAnsi="Georgia" w:cs="Arial"/>
        </w:rPr>
        <w:t>organizations</w:t>
      </w:r>
      <w:r w:rsidRPr="00C242A2">
        <w:rPr>
          <w:rFonts w:ascii="Georgia" w:hAnsi="Georgia" w:cs="Arial"/>
        </w:rPr>
        <w:t xml:space="preserve"> suitability to be selected as a partner and I am signing on behalf of my </w:t>
      </w:r>
      <w:r w:rsidR="000122AE" w:rsidRPr="00C242A2">
        <w:rPr>
          <w:rFonts w:ascii="Georgia" w:hAnsi="Georgia" w:cs="Arial"/>
        </w:rPr>
        <w:t>organization</w:t>
      </w:r>
      <w:r w:rsidRPr="00C242A2">
        <w:rPr>
          <w:rFonts w:ascii="Georgia" w:hAnsi="Georgia" w:cs="Arial"/>
        </w:rPr>
        <w:t xml:space="preserve">. </w:t>
      </w:r>
    </w:p>
    <w:p w14:paraId="60C2AB56" w14:textId="66FB67FB" w:rsidR="00D211BF" w:rsidRPr="00C242A2" w:rsidRDefault="00D211BF" w:rsidP="007A7C5C">
      <w:pPr>
        <w:rPr>
          <w:rFonts w:ascii="Georgia" w:hAnsi="Georgia" w:cs="Arial"/>
        </w:rPr>
      </w:pPr>
      <w:r w:rsidRPr="00C242A2">
        <w:rPr>
          <w:rFonts w:ascii="Georgia" w:hAnsi="Georgia" w:cs="Arial"/>
        </w:rPr>
        <w:t>Signature:</w:t>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t>Date:</w:t>
      </w:r>
    </w:p>
    <w:p w14:paraId="04D793E1" w14:textId="4D97381C" w:rsidR="007A7C5C" w:rsidRPr="00C242A2" w:rsidRDefault="00D211BF" w:rsidP="00D211BF">
      <w:pPr>
        <w:rPr>
          <w:rFonts w:ascii="Georgia" w:hAnsi="Georgia" w:cs="Arial"/>
        </w:rPr>
      </w:pPr>
      <w:r w:rsidRPr="00C242A2">
        <w:rPr>
          <w:rFonts w:ascii="Georgia" w:hAnsi="Georgia" w:cs="Arial"/>
        </w:rPr>
        <w:t xml:space="preserve">Name                                                                                       Job Title </w:t>
      </w:r>
    </w:p>
    <w:p w14:paraId="0166909B" w14:textId="53471429" w:rsidR="007A7C5C" w:rsidRPr="00C242A2"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Please provide a copy of the following documents when returning your</w:t>
      </w:r>
      <w:r w:rsidR="00D211BF" w:rsidRPr="00C242A2">
        <w:rPr>
          <w:rFonts w:ascii="Georgia" w:hAnsi="Georgia" w:cs="Arial"/>
          <w:b/>
          <w:color w:val="FFFFFF" w:themeColor="background1"/>
        </w:rPr>
        <w:t xml:space="preserve"> assessment questionnaire to us</w:t>
      </w:r>
    </w:p>
    <w:p w14:paraId="56C62967"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lastRenderedPageBreak/>
        <w:t>Company registration certificate</w:t>
      </w:r>
    </w:p>
    <w:p w14:paraId="0B2F3CDF"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Proof of tax registration</w:t>
      </w:r>
    </w:p>
    <w:p w14:paraId="2E3EFDE5"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 xml:space="preserve">Copy of Audited Accounts for the past 3 years </w:t>
      </w:r>
    </w:p>
    <w:p w14:paraId="419F0D96"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Copy of all insurance certificates as listed in section 1D</w:t>
      </w:r>
    </w:p>
    <w:p w14:paraId="0DD913B4"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Copy of project risk register template</w:t>
      </w:r>
    </w:p>
    <w:p w14:paraId="5BD59C8F"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 xml:space="preserve">Cyber essentials certificate (if applicable) </w:t>
      </w:r>
    </w:p>
    <w:p w14:paraId="10F43E5E" w14:textId="77777777" w:rsidR="00D211BF" w:rsidRPr="00C242A2" w:rsidRDefault="007A7C5C" w:rsidP="00D211BF">
      <w:pPr>
        <w:pStyle w:val="ListParagraph"/>
        <w:numPr>
          <w:ilvl w:val="0"/>
          <w:numId w:val="11"/>
        </w:numPr>
        <w:spacing w:after="0" w:line="240" w:lineRule="auto"/>
        <w:rPr>
          <w:rFonts w:ascii="Georgia" w:hAnsi="Georgia" w:cs="Arial"/>
        </w:rPr>
      </w:pPr>
      <w:r w:rsidRPr="00C242A2">
        <w:rPr>
          <w:rFonts w:ascii="Georgia" w:hAnsi="Georgia" w:cs="Arial"/>
        </w:rPr>
        <w:t>2 Past performance certificates / statements of recommendations from previous donors / clients within the past three years</w:t>
      </w:r>
    </w:p>
    <w:p w14:paraId="3F3A877F" w14:textId="535FC65A" w:rsidR="007A7C5C" w:rsidRPr="00C242A2" w:rsidRDefault="007A7C5C" w:rsidP="00D211BF">
      <w:pPr>
        <w:pStyle w:val="ListParagraph"/>
        <w:numPr>
          <w:ilvl w:val="0"/>
          <w:numId w:val="11"/>
        </w:numPr>
        <w:spacing w:after="0" w:line="240" w:lineRule="auto"/>
        <w:rPr>
          <w:rFonts w:ascii="Georgia" w:hAnsi="Georgia" w:cs="Arial"/>
        </w:rPr>
      </w:pPr>
      <w:r w:rsidRPr="00C242A2">
        <w:rPr>
          <w:rFonts w:ascii="Georgia" w:hAnsi="Georgia" w:cs="Arial"/>
        </w:rPr>
        <w:t>Copy of the policies/documents listed in Part 3 of this fo</w:t>
      </w:r>
      <w:r w:rsidR="00D211BF" w:rsidRPr="00C242A2">
        <w:rPr>
          <w:rFonts w:ascii="Georgia" w:hAnsi="Georgia" w:cs="Arial"/>
        </w:rPr>
        <w:t>rm</w:t>
      </w:r>
    </w:p>
    <w:sectPr w:rsidR="007A7C5C" w:rsidRPr="00C242A2" w:rsidSect="001B4930">
      <w:headerReference w:type="default" r:id="rId16"/>
      <w:footerReference w:type="default" r:id="rId17"/>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43A1" w14:textId="77777777" w:rsidR="007F0EDF" w:rsidRDefault="007F0EDF" w:rsidP="00365509">
      <w:pPr>
        <w:spacing w:after="0" w:line="240" w:lineRule="auto"/>
      </w:pPr>
      <w:r>
        <w:separator/>
      </w:r>
    </w:p>
  </w:endnote>
  <w:endnote w:type="continuationSeparator" w:id="0">
    <w:p w14:paraId="06607B03" w14:textId="77777777" w:rsidR="007F0EDF" w:rsidRDefault="007F0EDF"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rbe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2149" w14:textId="77777777" w:rsidR="00553CEF" w:rsidRPr="000402C6" w:rsidRDefault="00553CEF" w:rsidP="0037666F">
    <w:pPr>
      <w:pStyle w:val="Footer"/>
      <w:jc w:val="right"/>
      <w:rPr>
        <w:rFonts w:ascii="Georgia" w:hAnsi="Georgi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71FF" w14:textId="77777777" w:rsidR="00553CEF" w:rsidRDefault="00553CEF">
    <w:pPr>
      <w:pStyle w:val="Footer"/>
    </w:pPr>
    <w:r>
      <w:t xml:space="preserve">Practical Action Partner Due Diligence Questionnaire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C17C2" w14:textId="77777777" w:rsidR="007F0EDF" w:rsidRDefault="007F0EDF" w:rsidP="00365509">
      <w:pPr>
        <w:spacing w:after="0" w:line="240" w:lineRule="auto"/>
      </w:pPr>
      <w:r>
        <w:separator/>
      </w:r>
    </w:p>
  </w:footnote>
  <w:footnote w:type="continuationSeparator" w:id="0">
    <w:p w14:paraId="0D761608" w14:textId="77777777" w:rsidR="007F0EDF" w:rsidRDefault="007F0EDF"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C44" w14:textId="77777777" w:rsidR="00553CEF" w:rsidRDefault="00553CEF" w:rsidP="004A2C31">
    <w:pPr>
      <w:pStyle w:val="Header"/>
      <w:bidi/>
    </w:pPr>
    <w:r>
      <w:rPr>
        <w:noProof/>
      </w:rPr>
      <w:drawing>
        <wp:inline distT="0" distB="0" distL="0" distR="0" wp14:anchorId="0468A83C" wp14:editId="3E0AA9EA">
          <wp:extent cx="1066800" cy="784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E3AA6CE" w14:textId="77777777" w:rsidR="00553CEF" w:rsidRDefault="00553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inline distT="0" distB="0" distL="0" distR="0" wp14:anchorId="3A253E9D" wp14:editId="41DFE740">
          <wp:extent cx="1066800" cy="784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192B"/>
    <w:rsid w:val="00001AB5"/>
    <w:rsid w:val="00002384"/>
    <w:rsid w:val="00003B4B"/>
    <w:rsid w:val="00004DEE"/>
    <w:rsid w:val="000066E0"/>
    <w:rsid w:val="00007BE4"/>
    <w:rsid w:val="0001018E"/>
    <w:rsid w:val="000122AE"/>
    <w:rsid w:val="00012954"/>
    <w:rsid w:val="00012F65"/>
    <w:rsid w:val="00017D4F"/>
    <w:rsid w:val="00024023"/>
    <w:rsid w:val="000262F9"/>
    <w:rsid w:val="000279FA"/>
    <w:rsid w:val="00031B9F"/>
    <w:rsid w:val="000358AD"/>
    <w:rsid w:val="00041417"/>
    <w:rsid w:val="0004282C"/>
    <w:rsid w:val="000454AC"/>
    <w:rsid w:val="00045B49"/>
    <w:rsid w:val="00050A1D"/>
    <w:rsid w:val="00051A8E"/>
    <w:rsid w:val="00052AB3"/>
    <w:rsid w:val="00053AF2"/>
    <w:rsid w:val="00053EDB"/>
    <w:rsid w:val="0005546A"/>
    <w:rsid w:val="0006501F"/>
    <w:rsid w:val="000659D9"/>
    <w:rsid w:val="000666DB"/>
    <w:rsid w:val="0007114A"/>
    <w:rsid w:val="00073E35"/>
    <w:rsid w:val="00076BE1"/>
    <w:rsid w:val="00077A4E"/>
    <w:rsid w:val="00077FAD"/>
    <w:rsid w:val="00081384"/>
    <w:rsid w:val="00081FA4"/>
    <w:rsid w:val="00082AED"/>
    <w:rsid w:val="00083C32"/>
    <w:rsid w:val="000851AA"/>
    <w:rsid w:val="0008634D"/>
    <w:rsid w:val="000921AC"/>
    <w:rsid w:val="00092A3C"/>
    <w:rsid w:val="000942FA"/>
    <w:rsid w:val="0009456B"/>
    <w:rsid w:val="000955E5"/>
    <w:rsid w:val="000A2BDC"/>
    <w:rsid w:val="000A2C51"/>
    <w:rsid w:val="000A36AE"/>
    <w:rsid w:val="000A446C"/>
    <w:rsid w:val="000A499C"/>
    <w:rsid w:val="000A4DC3"/>
    <w:rsid w:val="000A57BF"/>
    <w:rsid w:val="000A79D2"/>
    <w:rsid w:val="000A7F52"/>
    <w:rsid w:val="000B10F1"/>
    <w:rsid w:val="000B2FAD"/>
    <w:rsid w:val="000B3701"/>
    <w:rsid w:val="000B4428"/>
    <w:rsid w:val="000B6180"/>
    <w:rsid w:val="000B7518"/>
    <w:rsid w:val="000C3A78"/>
    <w:rsid w:val="000C5AD2"/>
    <w:rsid w:val="000D1292"/>
    <w:rsid w:val="000D2A6F"/>
    <w:rsid w:val="000D3EF7"/>
    <w:rsid w:val="000D4D38"/>
    <w:rsid w:val="000D7369"/>
    <w:rsid w:val="000D7A0B"/>
    <w:rsid w:val="000D7CFF"/>
    <w:rsid w:val="000E478F"/>
    <w:rsid w:val="000E47F5"/>
    <w:rsid w:val="000E4E85"/>
    <w:rsid w:val="000E51B6"/>
    <w:rsid w:val="000E609F"/>
    <w:rsid w:val="000E6446"/>
    <w:rsid w:val="000F07B3"/>
    <w:rsid w:val="000F0E64"/>
    <w:rsid w:val="000F11F6"/>
    <w:rsid w:val="000F2CA4"/>
    <w:rsid w:val="001013D5"/>
    <w:rsid w:val="00103353"/>
    <w:rsid w:val="00106EFB"/>
    <w:rsid w:val="001072C6"/>
    <w:rsid w:val="00107A36"/>
    <w:rsid w:val="00110069"/>
    <w:rsid w:val="001169A3"/>
    <w:rsid w:val="00117118"/>
    <w:rsid w:val="00117DFE"/>
    <w:rsid w:val="0012232E"/>
    <w:rsid w:val="001231B5"/>
    <w:rsid w:val="001231D5"/>
    <w:rsid w:val="001240FE"/>
    <w:rsid w:val="001246E4"/>
    <w:rsid w:val="0013233F"/>
    <w:rsid w:val="00133017"/>
    <w:rsid w:val="00134C22"/>
    <w:rsid w:val="00135DE8"/>
    <w:rsid w:val="00135ED0"/>
    <w:rsid w:val="00135FFB"/>
    <w:rsid w:val="00141F9C"/>
    <w:rsid w:val="001428D2"/>
    <w:rsid w:val="00145E3A"/>
    <w:rsid w:val="00146633"/>
    <w:rsid w:val="00150764"/>
    <w:rsid w:val="00153790"/>
    <w:rsid w:val="0015436B"/>
    <w:rsid w:val="001551A8"/>
    <w:rsid w:val="001577A6"/>
    <w:rsid w:val="00157F77"/>
    <w:rsid w:val="00165F15"/>
    <w:rsid w:val="001663AA"/>
    <w:rsid w:val="00167816"/>
    <w:rsid w:val="0017094C"/>
    <w:rsid w:val="00170DCC"/>
    <w:rsid w:val="00171052"/>
    <w:rsid w:val="0017512B"/>
    <w:rsid w:val="001752DA"/>
    <w:rsid w:val="001801CA"/>
    <w:rsid w:val="001801EE"/>
    <w:rsid w:val="0018209D"/>
    <w:rsid w:val="00183324"/>
    <w:rsid w:val="00184980"/>
    <w:rsid w:val="001853C8"/>
    <w:rsid w:val="0018576B"/>
    <w:rsid w:val="00186944"/>
    <w:rsid w:val="00191049"/>
    <w:rsid w:val="00193533"/>
    <w:rsid w:val="00193D08"/>
    <w:rsid w:val="00193F4B"/>
    <w:rsid w:val="001A0AA6"/>
    <w:rsid w:val="001A1320"/>
    <w:rsid w:val="001A2427"/>
    <w:rsid w:val="001A5DAA"/>
    <w:rsid w:val="001A6579"/>
    <w:rsid w:val="001B1DE9"/>
    <w:rsid w:val="001B1FEE"/>
    <w:rsid w:val="001B2AE8"/>
    <w:rsid w:val="001B3D82"/>
    <w:rsid w:val="001B4930"/>
    <w:rsid w:val="001B63E5"/>
    <w:rsid w:val="001C3CA7"/>
    <w:rsid w:val="001C5AB3"/>
    <w:rsid w:val="001D1376"/>
    <w:rsid w:val="001D4AB0"/>
    <w:rsid w:val="001D5145"/>
    <w:rsid w:val="001E08BA"/>
    <w:rsid w:val="001E24A8"/>
    <w:rsid w:val="001E3605"/>
    <w:rsid w:val="001E3972"/>
    <w:rsid w:val="001E53AA"/>
    <w:rsid w:val="001E6606"/>
    <w:rsid w:val="001E7075"/>
    <w:rsid w:val="001F07A8"/>
    <w:rsid w:val="001F0D73"/>
    <w:rsid w:val="001F0F5B"/>
    <w:rsid w:val="001F2836"/>
    <w:rsid w:val="001F71F6"/>
    <w:rsid w:val="002011A9"/>
    <w:rsid w:val="002012E5"/>
    <w:rsid w:val="002016BE"/>
    <w:rsid w:val="00203865"/>
    <w:rsid w:val="002051A0"/>
    <w:rsid w:val="00206E1B"/>
    <w:rsid w:val="0021136C"/>
    <w:rsid w:val="002126C3"/>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991"/>
    <w:rsid w:val="00241AE3"/>
    <w:rsid w:val="0024249F"/>
    <w:rsid w:val="00245A7B"/>
    <w:rsid w:val="00250DAC"/>
    <w:rsid w:val="00252DF1"/>
    <w:rsid w:val="0025362B"/>
    <w:rsid w:val="00254041"/>
    <w:rsid w:val="00255EDD"/>
    <w:rsid w:val="00256FA9"/>
    <w:rsid w:val="00257079"/>
    <w:rsid w:val="002577E0"/>
    <w:rsid w:val="00257D55"/>
    <w:rsid w:val="0026180F"/>
    <w:rsid w:val="00263EB4"/>
    <w:rsid w:val="00266172"/>
    <w:rsid w:val="00267844"/>
    <w:rsid w:val="00271315"/>
    <w:rsid w:val="002728DA"/>
    <w:rsid w:val="0027308F"/>
    <w:rsid w:val="00274A54"/>
    <w:rsid w:val="00274C7B"/>
    <w:rsid w:val="00274F52"/>
    <w:rsid w:val="00274F6F"/>
    <w:rsid w:val="002776E5"/>
    <w:rsid w:val="00277AE9"/>
    <w:rsid w:val="002807C4"/>
    <w:rsid w:val="00281731"/>
    <w:rsid w:val="00281994"/>
    <w:rsid w:val="00282DA9"/>
    <w:rsid w:val="0028457E"/>
    <w:rsid w:val="0028603E"/>
    <w:rsid w:val="002860BC"/>
    <w:rsid w:val="00290845"/>
    <w:rsid w:val="00290E59"/>
    <w:rsid w:val="00291DE4"/>
    <w:rsid w:val="002A08CF"/>
    <w:rsid w:val="002A5669"/>
    <w:rsid w:val="002B0852"/>
    <w:rsid w:val="002B1001"/>
    <w:rsid w:val="002B1748"/>
    <w:rsid w:val="002B3D02"/>
    <w:rsid w:val="002B77AD"/>
    <w:rsid w:val="002C175E"/>
    <w:rsid w:val="002C1B48"/>
    <w:rsid w:val="002C57A1"/>
    <w:rsid w:val="002C6560"/>
    <w:rsid w:val="002C78CD"/>
    <w:rsid w:val="002D10A4"/>
    <w:rsid w:val="002D3DCD"/>
    <w:rsid w:val="002D5749"/>
    <w:rsid w:val="002D5C5C"/>
    <w:rsid w:val="002D62EE"/>
    <w:rsid w:val="002E3D93"/>
    <w:rsid w:val="002E63E5"/>
    <w:rsid w:val="002E6441"/>
    <w:rsid w:val="002E69D0"/>
    <w:rsid w:val="002F2E8D"/>
    <w:rsid w:val="002F7E9F"/>
    <w:rsid w:val="00300277"/>
    <w:rsid w:val="003041C2"/>
    <w:rsid w:val="00305AA8"/>
    <w:rsid w:val="00306B90"/>
    <w:rsid w:val="003077A5"/>
    <w:rsid w:val="00307B69"/>
    <w:rsid w:val="00311F19"/>
    <w:rsid w:val="00321D72"/>
    <w:rsid w:val="00324298"/>
    <w:rsid w:val="0032515E"/>
    <w:rsid w:val="0033183D"/>
    <w:rsid w:val="0033219C"/>
    <w:rsid w:val="003342B7"/>
    <w:rsid w:val="00336F5D"/>
    <w:rsid w:val="00340BA3"/>
    <w:rsid w:val="00342CB1"/>
    <w:rsid w:val="00343039"/>
    <w:rsid w:val="00345028"/>
    <w:rsid w:val="00345C8B"/>
    <w:rsid w:val="00346768"/>
    <w:rsid w:val="003501A7"/>
    <w:rsid w:val="00360211"/>
    <w:rsid w:val="00360CF4"/>
    <w:rsid w:val="00361479"/>
    <w:rsid w:val="00364A96"/>
    <w:rsid w:val="00365509"/>
    <w:rsid w:val="00365C26"/>
    <w:rsid w:val="00365CED"/>
    <w:rsid w:val="0037219D"/>
    <w:rsid w:val="00372F77"/>
    <w:rsid w:val="0037548C"/>
    <w:rsid w:val="0037666F"/>
    <w:rsid w:val="0038132E"/>
    <w:rsid w:val="003838E5"/>
    <w:rsid w:val="00385718"/>
    <w:rsid w:val="003903F3"/>
    <w:rsid w:val="00390BCB"/>
    <w:rsid w:val="0039192C"/>
    <w:rsid w:val="00392E7B"/>
    <w:rsid w:val="00394F49"/>
    <w:rsid w:val="003965DD"/>
    <w:rsid w:val="00396DF7"/>
    <w:rsid w:val="00397D23"/>
    <w:rsid w:val="003A04D4"/>
    <w:rsid w:val="003A0FBF"/>
    <w:rsid w:val="003A2060"/>
    <w:rsid w:val="003A366A"/>
    <w:rsid w:val="003A70F5"/>
    <w:rsid w:val="003B1453"/>
    <w:rsid w:val="003B1823"/>
    <w:rsid w:val="003B3CEB"/>
    <w:rsid w:val="003B446C"/>
    <w:rsid w:val="003C2172"/>
    <w:rsid w:val="003C24C0"/>
    <w:rsid w:val="003C3E4A"/>
    <w:rsid w:val="003C42A9"/>
    <w:rsid w:val="003C42B2"/>
    <w:rsid w:val="003C6002"/>
    <w:rsid w:val="003C7350"/>
    <w:rsid w:val="003D10F2"/>
    <w:rsid w:val="003D2BA6"/>
    <w:rsid w:val="003D30BF"/>
    <w:rsid w:val="003D38C7"/>
    <w:rsid w:val="003D4007"/>
    <w:rsid w:val="003D6F5E"/>
    <w:rsid w:val="003D75A3"/>
    <w:rsid w:val="003D7FB6"/>
    <w:rsid w:val="003E0A58"/>
    <w:rsid w:val="003E2F2C"/>
    <w:rsid w:val="003E3D32"/>
    <w:rsid w:val="003E7620"/>
    <w:rsid w:val="003F34C0"/>
    <w:rsid w:val="003F3F64"/>
    <w:rsid w:val="0040024B"/>
    <w:rsid w:val="00403B83"/>
    <w:rsid w:val="00403DBE"/>
    <w:rsid w:val="00405DF5"/>
    <w:rsid w:val="004119A9"/>
    <w:rsid w:val="00414A25"/>
    <w:rsid w:val="00415B7C"/>
    <w:rsid w:val="00415C29"/>
    <w:rsid w:val="0041620E"/>
    <w:rsid w:val="00416C31"/>
    <w:rsid w:val="00417479"/>
    <w:rsid w:val="00417FD7"/>
    <w:rsid w:val="00422CFF"/>
    <w:rsid w:val="00424245"/>
    <w:rsid w:val="00425B53"/>
    <w:rsid w:val="0043210D"/>
    <w:rsid w:val="00433278"/>
    <w:rsid w:val="004349EA"/>
    <w:rsid w:val="004356B2"/>
    <w:rsid w:val="00443842"/>
    <w:rsid w:val="00445094"/>
    <w:rsid w:val="00447B37"/>
    <w:rsid w:val="00456007"/>
    <w:rsid w:val="00460D1B"/>
    <w:rsid w:val="00462E12"/>
    <w:rsid w:val="004637A6"/>
    <w:rsid w:val="00465744"/>
    <w:rsid w:val="00480B04"/>
    <w:rsid w:val="0049066A"/>
    <w:rsid w:val="004937BC"/>
    <w:rsid w:val="004955C2"/>
    <w:rsid w:val="00496F5F"/>
    <w:rsid w:val="00497AC8"/>
    <w:rsid w:val="00497B06"/>
    <w:rsid w:val="004A2C31"/>
    <w:rsid w:val="004A60B1"/>
    <w:rsid w:val="004A7D67"/>
    <w:rsid w:val="004B5A68"/>
    <w:rsid w:val="004B62A4"/>
    <w:rsid w:val="004B7FDA"/>
    <w:rsid w:val="004C033C"/>
    <w:rsid w:val="004C12AF"/>
    <w:rsid w:val="004C5D66"/>
    <w:rsid w:val="004C6ED8"/>
    <w:rsid w:val="004C754B"/>
    <w:rsid w:val="004D106E"/>
    <w:rsid w:val="004D2DB8"/>
    <w:rsid w:val="004D571D"/>
    <w:rsid w:val="004D7835"/>
    <w:rsid w:val="004E085D"/>
    <w:rsid w:val="004E1153"/>
    <w:rsid w:val="004E1446"/>
    <w:rsid w:val="004E167A"/>
    <w:rsid w:val="004E1F08"/>
    <w:rsid w:val="004E2DDB"/>
    <w:rsid w:val="004E3D43"/>
    <w:rsid w:val="004E599C"/>
    <w:rsid w:val="004F0918"/>
    <w:rsid w:val="004F164E"/>
    <w:rsid w:val="004F1FF5"/>
    <w:rsid w:val="004F4545"/>
    <w:rsid w:val="004F503F"/>
    <w:rsid w:val="004F6EFE"/>
    <w:rsid w:val="00502415"/>
    <w:rsid w:val="00503CB3"/>
    <w:rsid w:val="005075F5"/>
    <w:rsid w:val="00511C77"/>
    <w:rsid w:val="00513DF4"/>
    <w:rsid w:val="00516141"/>
    <w:rsid w:val="00517297"/>
    <w:rsid w:val="00517A4D"/>
    <w:rsid w:val="0052100D"/>
    <w:rsid w:val="00522683"/>
    <w:rsid w:val="00527B3B"/>
    <w:rsid w:val="00527F57"/>
    <w:rsid w:val="00530EE7"/>
    <w:rsid w:val="00532470"/>
    <w:rsid w:val="00535699"/>
    <w:rsid w:val="005410F1"/>
    <w:rsid w:val="005435BB"/>
    <w:rsid w:val="0054612B"/>
    <w:rsid w:val="0055233C"/>
    <w:rsid w:val="00553536"/>
    <w:rsid w:val="0055389E"/>
    <w:rsid w:val="00553CEF"/>
    <w:rsid w:val="00554478"/>
    <w:rsid w:val="00554A77"/>
    <w:rsid w:val="00555736"/>
    <w:rsid w:val="0055732F"/>
    <w:rsid w:val="00557CC8"/>
    <w:rsid w:val="005600AC"/>
    <w:rsid w:val="00560210"/>
    <w:rsid w:val="00562054"/>
    <w:rsid w:val="005655C4"/>
    <w:rsid w:val="00565CD3"/>
    <w:rsid w:val="00567FE7"/>
    <w:rsid w:val="0057127D"/>
    <w:rsid w:val="00572C57"/>
    <w:rsid w:val="00580093"/>
    <w:rsid w:val="00583432"/>
    <w:rsid w:val="0058692A"/>
    <w:rsid w:val="00586964"/>
    <w:rsid w:val="00590136"/>
    <w:rsid w:val="005911E3"/>
    <w:rsid w:val="00593C12"/>
    <w:rsid w:val="005972FF"/>
    <w:rsid w:val="005977FC"/>
    <w:rsid w:val="005A1DB9"/>
    <w:rsid w:val="005A7E38"/>
    <w:rsid w:val="005B087E"/>
    <w:rsid w:val="005B0D32"/>
    <w:rsid w:val="005B1414"/>
    <w:rsid w:val="005B2840"/>
    <w:rsid w:val="005B5EDC"/>
    <w:rsid w:val="005C68DB"/>
    <w:rsid w:val="005D007E"/>
    <w:rsid w:val="005D1170"/>
    <w:rsid w:val="005D3F60"/>
    <w:rsid w:val="005D43FF"/>
    <w:rsid w:val="005D556E"/>
    <w:rsid w:val="005D78B6"/>
    <w:rsid w:val="005E02A5"/>
    <w:rsid w:val="005E1C93"/>
    <w:rsid w:val="005E3377"/>
    <w:rsid w:val="005E367C"/>
    <w:rsid w:val="005E503A"/>
    <w:rsid w:val="005F0AA2"/>
    <w:rsid w:val="005F1DAF"/>
    <w:rsid w:val="005F3781"/>
    <w:rsid w:val="005F6499"/>
    <w:rsid w:val="005F64FE"/>
    <w:rsid w:val="005F6EE2"/>
    <w:rsid w:val="005F7034"/>
    <w:rsid w:val="006025AF"/>
    <w:rsid w:val="00604D54"/>
    <w:rsid w:val="006059F5"/>
    <w:rsid w:val="006065BB"/>
    <w:rsid w:val="00610D32"/>
    <w:rsid w:val="00610E11"/>
    <w:rsid w:val="00611EB2"/>
    <w:rsid w:val="0061704B"/>
    <w:rsid w:val="006214D4"/>
    <w:rsid w:val="00621AED"/>
    <w:rsid w:val="00621DFE"/>
    <w:rsid w:val="00622F90"/>
    <w:rsid w:val="006236A3"/>
    <w:rsid w:val="00624698"/>
    <w:rsid w:val="00625F13"/>
    <w:rsid w:val="0062656F"/>
    <w:rsid w:val="00626616"/>
    <w:rsid w:val="00627267"/>
    <w:rsid w:val="0062734A"/>
    <w:rsid w:val="00627641"/>
    <w:rsid w:val="006311A9"/>
    <w:rsid w:val="006328CE"/>
    <w:rsid w:val="00633E9C"/>
    <w:rsid w:val="00640E36"/>
    <w:rsid w:val="00641A15"/>
    <w:rsid w:val="006427D5"/>
    <w:rsid w:val="00644417"/>
    <w:rsid w:val="00650EF4"/>
    <w:rsid w:val="0065399F"/>
    <w:rsid w:val="0065475F"/>
    <w:rsid w:val="00655737"/>
    <w:rsid w:val="006574FD"/>
    <w:rsid w:val="00662492"/>
    <w:rsid w:val="0066516E"/>
    <w:rsid w:val="006661EF"/>
    <w:rsid w:val="00666247"/>
    <w:rsid w:val="0066671F"/>
    <w:rsid w:val="00667751"/>
    <w:rsid w:val="00667F53"/>
    <w:rsid w:val="0067244F"/>
    <w:rsid w:val="0067434C"/>
    <w:rsid w:val="006769EA"/>
    <w:rsid w:val="0068295B"/>
    <w:rsid w:val="006834EC"/>
    <w:rsid w:val="00686B96"/>
    <w:rsid w:val="00687119"/>
    <w:rsid w:val="00692A8E"/>
    <w:rsid w:val="00693CA5"/>
    <w:rsid w:val="00695749"/>
    <w:rsid w:val="00697832"/>
    <w:rsid w:val="006A2908"/>
    <w:rsid w:val="006A3161"/>
    <w:rsid w:val="006A479D"/>
    <w:rsid w:val="006A5C54"/>
    <w:rsid w:val="006A79FD"/>
    <w:rsid w:val="006B1155"/>
    <w:rsid w:val="006B70D0"/>
    <w:rsid w:val="006C1B40"/>
    <w:rsid w:val="006C2467"/>
    <w:rsid w:val="006C32BA"/>
    <w:rsid w:val="006C3502"/>
    <w:rsid w:val="006C353A"/>
    <w:rsid w:val="006C56E4"/>
    <w:rsid w:val="006C74CF"/>
    <w:rsid w:val="006D1898"/>
    <w:rsid w:val="006D50D2"/>
    <w:rsid w:val="006D5229"/>
    <w:rsid w:val="006E07A3"/>
    <w:rsid w:val="006E35F6"/>
    <w:rsid w:val="006E3E06"/>
    <w:rsid w:val="006E4756"/>
    <w:rsid w:val="006E629B"/>
    <w:rsid w:val="006E7F90"/>
    <w:rsid w:val="006F3EB9"/>
    <w:rsid w:val="006F71E1"/>
    <w:rsid w:val="006F740B"/>
    <w:rsid w:val="00704C4A"/>
    <w:rsid w:val="007054CB"/>
    <w:rsid w:val="007059DC"/>
    <w:rsid w:val="00707755"/>
    <w:rsid w:val="00710205"/>
    <w:rsid w:val="00711D16"/>
    <w:rsid w:val="00713043"/>
    <w:rsid w:val="007204AC"/>
    <w:rsid w:val="0072078B"/>
    <w:rsid w:val="007208C7"/>
    <w:rsid w:val="0072188B"/>
    <w:rsid w:val="007275D0"/>
    <w:rsid w:val="007303DE"/>
    <w:rsid w:val="00731FFA"/>
    <w:rsid w:val="00733B68"/>
    <w:rsid w:val="007344C9"/>
    <w:rsid w:val="00736758"/>
    <w:rsid w:val="007378CC"/>
    <w:rsid w:val="00740C97"/>
    <w:rsid w:val="0074402D"/>
    <w:rsid w:val="00744BEE"/>
    <w:rsid w:val="00747DF1"/>
    <w:rsid w:val="00752C86"/>
    <w:rsid w:val="00752C93"/>
    <w:rsid w:val="00755E39"/>
    <w:rsid w:val="00757856"/>
    <w:rsid w:val="00757DEA"/>
    <w:rsid w:val="00761659"/>
    <w:rsid w:val="00771541"/>
    <w:rsid w:val="007732F8"/>
    <w:rsid w:val="00776470"/>
    <w:rsid w:val="007811A2"/>
    <w:rsid w:val="007812F7"/>
    <w:rsid w:val="00782540"/>
    <w:rsid w:val="0078270F"/>
    <w:rsid w:val="007828CF"/>
    <w:rsid w:val="00783098"/>
    <w:rsid w:val="007865EF"/>
    <w:rsid w:val="00786961"/>
    <w:rsid w:val="00786979"/>
    <w:rsid w:val="00786C9A"/>
    <w:rsid w:val="00787006"/>
    <w:rsid w:val="00790EB0"/>
    <w:rsid w:val="00795A88"/>
    <w:rsid w:val="007A3C0B"/>
    <w:rsid w:val="007A5549"/>
    <w:rsid w:val="007A7C5C"/>
    <w:rsid w:val="007B00FD"/>
    <w:rsid w:val="007B08F5"/>
    <w:rsid w:val="007B3FAC"/>
    <w:rsid w:val="007B486E"/>
    <w:rsid w:val="007B4DBC"/>
    <w:rsid w:val="007B5519"/>
    <w:rsid w:val="007B5A27"/>
    <w:rsid w:val="007B7289"/>
    <w:rsid w:val="007C28DF"/>
    <w:rsid w:val="007C379B"/>
    <w:rsid w:val="007C45BF"/>
    <w:rsid w:val="007C4AA2"/>
    <w:rsid w:val="007C512B"/>
    <w:rsid w:val="007D1C72"/>
    <w:rsid w:val="007D3B3D"/>
    <w:rsid w:val="007D4310"/>
    <w:rsid w:val="007D4E0A"/>
    <w:rsid w:val="007D53C2"/>
    <w:rsid w:val="007E2862"/>
    <w:rsid w:val="007E5A7C"/>
    <w:rsid w:val="007E6132"/>
    <w:rsid w:val="007E6F18"/>
    <w:rsid w:val="007F011A"/>
    <w:rsid w:val="007F02FF"/>
    <w:rsid w:val="007F0EDF"/>
    <w:rsid w:val="007F1400"/>
    <w:rsid w:val="007F4818"/>
    <w:rsid w:val="007F4B8C"/>
    <w:rsid w:val="007F6667"/>
    <w:rsid w:val="007F6900"/>
    <w:rsid w:val="00805874"/>
    <w:rsid w:val="00810BA3"/>
    <w:rsid w:val="008139C6"/>
    <w:rsid w:val="00814BEE"/>
    <w:rsid w:val="00814C5F"/>
    <w:rsid w:val="00815A01"/>
    <w:rsid w:val="008165C3"/>
    <w:rsid w:val="008167E7"/>
    <w:rsid w:val="00823FB5"/>
    <w:rsid w:val="00825BFB"/>
    <w:rsid w:val="008260CA"/>
    <w:rsid w:val="008302E0"/>
    <w:rsid w:val="00830A52"/>
    <w:rsid w:val="00831F75"/>
    <w:rsid w:val="008344B8"/>
    <w:rsid w:val="008370E7"/>
    <w:rsid w:val="00840416"/>
    <w:rsid w:val="0084109B"/>
    <w:rsid w:val="00842DFA"/>
    <w:rsid w:val="00842F59"/>
    <w:rsid w:val="00843958"/>
    <w:rsid w:val="00843B51"/>
    <w:rsid w:val="0085032F"/>
    <w:rsid w:val="00852DAC"/>
    <w:rsid w:val="00853AA4"/>
    <w:rsid w:val="00854036"/>
    <w:rsid w:val="008565D8"/>
    <w:rsid w:val="0085785D"/>
    <w:rsid w:val="00860192"/>
    <w:rsid w:val="00860512"/>
    <w:rsid w:val="00861061"/>
    <w:rsid w:val="00862D97"/>
    <w:rsid w:val="00864EC7"/>
    <w:rsid w:val="00867796"/>
    <w:rsid w:val="0087612C"/>
    <w:rsid w:val="00876B6D"/>
    <w:rsid w:val="00880988"/>
    <w:rsid w:val="0088250F"/>
    <w:rsid w:val="008831BD"/>
    <w:rsid w:val="00883B66"/>
    <w:rsid w:val="0088625D"/>
    <w:rsid w:val="00886676"/>
    <w:rsid w:val="00887069"/>
    <w:rsid w:val="0089020A"/>
    <w:rsid w:val="00891A95"/>
    <w:rsid w:val="00892B16"/>
    <w:rsid w:val="008931EE"/>
    <w:rsid w:val="00893D98"/>
    <w:rsid w:val="00893D9C"/>
    <w:rsid w:val="0089700D"/>
    <w:rsid w:val="00897DE4"/>
    <w:rsid w:val="008A1463"/>
    <w:rsid w:val="008A1D4C"/>
    <w:rsid w:val="008A2A7D"/>
    <w:rsid w:val="008A36FC"/>
    <w:rsid w:val="008A58A8"/>
    <w:rsid w:val="008A6556"/>
    <w:rsid w:val="008B0D76"/>
    <w:rsid w:val="008B216D"/>
    <w:rsid w:val="008B4096"/>
    <w:rsid w:val="008B5A91"/>
    <w:rsid w:val="008B67B9"/>
    <w:rsid w:val="008B7687"/>
    <w:rsid w:val="008C1066"/>
    <w:rsid w:val="008C223B"/>
    <w:rsid w:val="008C4BEF"/>
    <w:rsid w:val="008C6035"/>
    <w:rsid w:val="008D2B2E"/>
    <w:rsid w:val="008D4745"/>
    <w:rsid w:val="008D4F68"/>
    <w:rsid w:val="008D6915"/>
    <w:rsid w:val="008D7050"/>
    <w:rsid w:val="008D77E7"/>
    <w:rsid w:val="008E2A61"/>
    <w:rsid w:val="008E45F7"/>
    <w:rsid w:val="008E716A"/>
    <w:rsid w:val="008F0E3D"/>
    <w:rsid w:val="008F7284"/>
    <w:rsid w:val="0090008E"/>
    <w:rsid w:val="00900827"/>
    <w:rsid w:val="00902321"/>
    <w:rsid w:val="009045F6"/>
    <w:rsid w:val="009050E8"/>
    <w:rsid w:val="009069CF"/>
    <w:rsid w:val="00910095"/>
    <w:rsid w:val="009103CF"/>
    <w:rsid w:val="00910DDE"/>
    <w:rsid w:val="009130D1"/>
    <w:rsid w:val="0091416C"/>
    <w:rsid w:val="00915705"/>
    <w:rsid w:val="00915DD3"/>
    <w:rsid w:val="00915E08"/>
    <w:rsid w:val="009164B6"/>
    <w:rsid w:val="0092080D"/>
    <w:rsid w:val="009260F8"/>
    <w:rsid w:val="00927631"/>
    <w:rsid w:val="00931926"/>
    <w:rsid w:val="00935F14"/>
    <w:rsid w:val="00936268"/>
    <w:rsid w:val="00937336"/>
    <w:rsid w:val="00940A16"/>
    <w:rsid w:val="00941804"/>
    <w:rsid w:val="009446D3"/>
    <w:rsid w:val="009451A8"/>
    <w:rsid w:val="00945544"/>
    <w:rsid w:val="00946884"/>
    <w:rsid w:val="00950081"/>
    <w:rsid w:val="0095252C"/>
    <w:rsid w:val="00953208"/>
    <w:rsid w:val="009537E7"/>
    <w:rsid w:val="00957F6C"/>
    <w:rsid w:val="0096372C"/>
    <w:rsid w:val="00964B39"/>
    <w:rsid w:val="0096615D"/>
    <w:rsid w:val="0096690F"/>
    <w:rsid w:val="009715D3"/>
    <w:rsid w:val="00971CE3"/>
    <w:rsid w:val="00972288"/>
    <w:rsid w:val="00972696"/>
    <w:rsid w:val="0097563C"/>
    <w:rsid w:val="0097687F"/>
    <w:rsid w:val="009774EB"/>
    <w:rsid w:val="00980DCC"/>
    <w:rsid w:val="0098294B"/>
    <w:rsid w:val="00984B8D"/>
    <w:rsid w:val="009927A6"/>
    <w:rsid w:val="00994B14"/>
    <w:rsid w:val="00996E02"/>
    <w:rsid w:val="00997439"/>
    <w:rsid w:val="00997CD0"/>
    <w:rsid w:val="009A0C87"/>
    <w:rsid w:val="009A159B"/>
    <w:rsid w:val="009A604E"/>
    <w:rsid w:val="009B65B1"/>
    <w:rsid w:val="009B6B7A"/>
    <w:rsid w:val="009C0C56"/>
    <w:rsid w:val="009C0C90"/>
    <w:rsid w:val="009C16F8"/>
    <w:rsid w:val="009C7745"/>
    <w:rsid w:val="009C7B62"/>
    <w:rsid w:val="009C7D13"/>
    <w:rsid w:val="009C7E3F"/>
    <w:rsid w:val="009D1A84"/>
    <w:rsid w:val="009D1D14"/>
    <w:rsid w:val="009D29FE"/>
    <w:rsid w:val="009E3CDF"/>
    <w:rsid w:val="009F07A9"/>
    <w:rsid w:val="009F12F4"/>
    <w:rsid w:val="009F3EF1"/>
    <w:rsid w:val="00A000A0"/>
    <w:rsid w:val="00A003C9"/>
    <w:rsid w:val="00A00DB2"/>
    <w:rsid w:val="00A03814"/>
    <w:rsid w:val="00A05DCE"/>
    <w:rsid w:val="00A069E1"/>
    <w:rsid w:val="00A12AB5"/>
    <w:rsid w:val="00A1304A"/>
    <w:rsid w:val="00A137A5"/>
    <w:rsid w:val="00A15654"/>
    <w:rsid w:val="00A166D0"/>
    <w:rsid w:val="00A2030D"/>
    <w:rsid w:val="00A247DD"/>
    <w:rsid w:val="00A263B2"/>
    <w:rsid w:val="00A2697C"/>
    <w:rsid w:val="00A26F30"/>
    <w:rsid w:val="00A31AE6"/>
    <w:rsid w:val="00A36478"/>
    <w:rsid w:val="00A41213"/>
    <w:rsid w:val="00A4251D"/>
    <w:rsid w:val="00A448EE"/>
    <w:rsid w:val="00A44AE9"/>
    <w:rsid w:val="00A51332"/>
    <w:rsid w:val="00A54222"/>
    <w:rsid w:val="00A5656C"/>
    <w:rsid w:val="00A61A95"/>
    <w:rsid w:val="00A63097"/>
    <w:rsid w:val="00A659AE"/>
    <w:rsid w:val="00A66D3A"/>
    <w:rsid w:val="00A704E1"/>
    <w:rsid w:val="00A72980"/>
    <w:rsid w:val="00A73C85"/>
    <w:rsid w:val="00A74D36"/>
    <w:rsid w:val="00A76126"/>
    <w:rsid w:val="00A77ACA"/>
    <w:rsid w:val="00A80360"/>
    <w:rsid w:val="00A80BE0"/>
    <w:rsid w:val="00A92EC5"/>
    <w:rsid w:val="00A932A3"/>
    <w:rsid w:val="00A94F72"/>
    <w:rsid w:val="00A959D6"/>
    <w:rsid w:val="00A969DC"/>
    <w:rsid w:val="00A976BF"/>
    <w:rsid w:val="00A97D1A"/>
    <w:rsid w:val="00AA0EC7"/>
    <w:rsid w:val="00AA1DA3"/>
    <w:rsid w:val="00AA2B11"/>
    <w:rsid w:val="00AA2C79"/>
    <w:rsid w:val="00AA3157"/>
    <w:rsid w:val="00AA33E8"/>
    <w:rsid w:val="00AA59C1"/>
    <w:rsid w:val="00AA773C"/>
    <w:rsid w:val="00AB0D60"/>
    <w:rsid w:val="00AB1276"/>
    <w:rsid w:val="00AB1A9C"/>
    <w:rsid w:val="00AB42EA"/>
    <w:rsid w:val="00AB5A1B"/>
    <w:rsid w:val="00AB5FBA"/>
    <w:rsid w:val="00AC08E4"/>
    <w:rsid w:val="00AC3894"/>
    <w:rsid w:val="00AC40C7"/>
    <w:rsid w:val="00AC6129"/>
    <w:rsid w:val="00AC6F36"/>
    <w:rsid w:val="00AD2E80"/>
    <w:rsid w:val="00AD39EA"/>
    <w:rsid w:val="00AD3C75"/>
    <w:rsid w:val="00AD5F47"/>
    <w:rsid w:val="00AE0329"/>
    <w:rsid w:val="00AE3BE9"/>
    <w:rsid w:val="00AE5FF2"/>
    <w:rsid w:val="00AE79B8"/>
    <w:rsid w:val="00AF1288"/>
    <w:rsid w:val="00AF61D5"/>
    <w:rsid w:val="00AF682B"/>
    <w:rsid w:val="00B01215"/>
    <w:rsid w:val="00B04ADD"/>
    <w:rsid w:val="00B069E8"/>
    <w:rsid w:val="00B11E79"/>
    <w:rsid w:val="00B13666"/>
    <w:rsid w:val="00B14DE8"/>
    <w:rsid w:val="00B15538"/>
    <w:rsid w:val="00B17A20"/>
    <w:rsid w:val="00B20247"/>
    <w:rsid w:val="00B23235"/>
    <w:rsid w:val="00B236DB"/>
    <w:rsid w:val="00B241DB"/>
    <w:rsid w:val="00B25253"/>
    <w:rsid w:val="00B300B3"/>
    <w:rsid w:val="00B30AC9"/>
    <w:rsid w:val="00B325A3"/>
    <w:rsid w:val="00B32E0B"/>
    <w:rsid w:val="00B3302D"/>
    <w:rsid w:val="00B33572"/>
    <w:rsid w:val="00B337F4"/>
    <w:rsid w:val="00B36271"/>
    <w:rsid w:val="00B366D6"/>
    <w:rsid w:val="00B40737"/>
    <w:rsid w:val="00B41F42"/>
    <w:rsid w:val="00B466E1"/>
    <w:rsid w:val="00B51EEA"/>
    <w:rsid w:val="00B570B4"/>
    <w:rsid w:val="00B575D1"/>
    <w:rsid w:val="00B57E71"/>
    <w:rsid w:val="00B63B8A"/>
    <w:rsid w:val="00B64B6F"/>
    <w:rsid w:val="00B669ED"/>
    <w:rsid w:val="00B67CD2"/>
    <w:rsid w:val="00B72882"/>
    <w:rsid w:val="00B731FC"/>
    <w:rsid w:val="00B73B4C"/>
    <w:rsid w:val="00B745FE"/>
    <w:rsid w:val="00B77891"/>
    <w:rsid w:val="00B80391"/>
    <w:rsid w:val="00B81B93"/>
    <w:rsid w:val="00B823A3"/>
    <w:rsid w:val="00B84352"/>
    <w:rsid w:val="00B8482F"/>
    <w:rsid w:val="00B87B31"/>
    <w:rsid w:val="00B93806"/>
    <w:rsid w:val="00B95551"/>
    <w:rsid w:val="00B955A5"/>
    <w:rsid w:val="00B9615B"/>
    <w:rsid w:val="00B9672A"/>
    <w:rsid w:val="00B968AC"/>
    <w:rsid w:val="00B97F45"/>
    <w:rsid w:val="00BA0CAD"/>
    <w:rsid w:val="00BA2FEB"/>
    <w:rsid w:val="00BA4C74"/>
    <w:rsid w:val="00BA589F"/>
    <w:rsid w:val="00BA7ABB"/>
    <w:rsid w:val="00BB1F03"/>
    <w:rsid w:val="00BB3DA4"/>
    <w:rsid w:val="00BB5994"/>
    <w:rsid w:val="00BB604C"/>
    <w:rsid w:val="00BB7D18"/>
    <w:rsid w:val="00BC21A7"/>
    <w:rsid w:val="00BC34D0"/>
    <w:rsid w:val="00BC4845"/>
    <w:rsid w:val="00BC59E3"/>
    <w:rsid w:val="00BD3F99"/>
    <w:rsid w:val="00BD3F9E"/>
    <w:rsid w:val="00BD6180"/>
    <w:rsid w:val="00BD65DF"/>
    <w:rsid w:val="00BD6D3D"/>
    <w:rsid w:val="00BD738C"/>
    <w:rsid w:val="00BE0D3B"/>
    <w:rsid w:val="00BE3EB4"/>
    <w:rsid w:val="00BE4665"/>
    <w:rsid w:val="00BE4C1D"/>
    <w:rsid w:val="00BF1091"/>
    <w:rsid w:val="00BF2B88"/>
    <w:rsid w:val="00BF3159"/>
    <w:rsid w:val="00BF38C5"/>
    <w:rsid w:val="00BF3CFC"/>
    <w:rsid w:val="00BF4747"/>
    <w:rsid w:val="00BF5A69"/>
    <w:rsid w:val="00BF5F03"/>
    <w:rsid w:val="00C0078E"/>
    <w:rsid w:val="00C05348"/>
    <w:rsid w:val="00C06423"/>
    <w:rsid w:val="00C10839"/>
    <w:rsid w:val="00C10FAF"/>
    <w:rsid w:val="00C11747"/>
    <w:rsid w:val="00C1288D"/>
    <w:rsid w:val="00C1328A"/>
    <w:rsid w:val="00C13591"/>
    <w:rsid w:val="00C13F7F"/>
    <w:rsid w:val="00C144E5"/>
    <w:rsid w:val="00C15A17"/>
    <w:rsid w:val="00C17E29"/>
    <w:rsid w:val="00C17E45"/>
    <w:rsid w:val="00C200E1"/>
    <w:rsid w:val="00C2052D"/>
    <w:rsid w:val="00C242A2"/>
    <w:rsid w:val="00C250F6"/>
    <w:rsid w:val="00C259BA"/>
    <w:rsid w:val="00C26C73"/>
    <w:rsid w:val="00C2729F"/>
    <w:rsid w:val="00C27366"/>
    <w:rsid w:val="00C27683"/>
    <w:rsid w:val="00C314AB"/>
    <w:rsid w:val="00C32847"/>
    <w:rsid w:val="00C328FC"/>
    <w:rsid w:val="00C33019"/>
    <w:rsid w:val="00C33749"/>
    <w:rsid w:val="00C400BF"/>
    <w:rsid w:val="00C43F0D"/>
    <w:rsid w:val="00C46A91"/>
    <w:rsid w:val="00C47095"/>
    <w:rsid w:val="00C47D5E"/>
    <w:rsid w:val="00C50C23"/>
    <w:rsid w:val="00C542DF"/>
    <w:rsid w:val="00C553B4"/>
    <w:rsid w:val="00C560C1"/>
    <w:rsid w:val="00C56584"/>
    <w:rsid w:val="00C56BB1"/>
    <w:rsid w:val="00C5768C"/>
    <w:rsid w:val="00C57B36"/>
    <w:rsid w:val="00C6426A"/>
    <w:rsid w:val="00C66680"/>
    <w:rsid w:val="00C6742E"/>
    <w:rsid w:val="00C73E37"/>
    <w:rsid w:val="00C77174"/>
    <w:rsid w:val="00C802CE"/>
    <w:rsid w:val="00C80920"/>
    <w:rsid w:val="00C834CF"/>
    <w:rsid w:val="00C84B41"/>
    <w:rsid w:val="00C86358"/>
    <w:rsid w:val="00C91646"/>
    <w:rsid w:val="00C91F50"/>
    <w:rsid w:val="00C94C17"/>
    <w:rsid w:val="00C95329"/>
    <w:rsid w:val="00C9671B"/>
    <w:rsid w:val="00C96A87"/>
    <w:rsid w:val="00C97B86"/>
    <w:rsid w:val="00CA1A8E"/>
    <w:rsid w:val="00CA3CC8"/>
    <w:rsid w:val="00CA7997"/>
    <w:rsid w:val="00CB0721"/>
    <w:rsid w:val="00CB2FC8"/>
    <w:rsid w:val="00CB68CC"/>
    <w:rsid w:val="00CB7688"/>
    <w:rsid w:val="00CC0237"/>
    <w:rsid w:val="00CC178E"/>
    <w:rsid w:val="00CC1C16"/>
    <w:rsid w:val="00CC30DD"/>
    <w:rsid w:val="00CC3857"/>
    <w:rsid w:val="00CC4BA9"/>
    <w:rsid w:val="00CC4C77"/>
    <w:rsid w:val="00CC62BC"/>
    <w:rsid w:val="00CC7E9D"/>
    <w:rsid w:val="00CD1A2D"/>
    <w:rsid w:val="00CD2C67"/>
    <w:rsid w:val="00CD4317"/>
    <w:rsid w:val="00CD6A0F"/>
    <w:rsid w:val="00CD7402"/>
    <w:rsid w:val="00CE2CF4"/>
    <w:rsid w:val="00CE3761"/>
    <w:rsid w:val="00CE5695"/>
    <w:rsid w:val="00CE5936"/>
    <w:rsid w:val="00CE5C7F"/>
    <w:rsid w:val="00CE726B"/>
    <w:rsid w:val="00CF1B34"/>
    <w:rsid w:val="00CF38A7"/>
    <w:rsid w:val="00D00632"/>
    <w:rsid w:val="00D0293C"/>
    <w:rsid w:val="00D03348"/>
    <w:rsid w:val="00D034BB"/>
    <w:rsid w:val="00D04431"/>
    <w:rsid w:val="00D0495C"/>
    <w:rsid w:val="00D122B8"/>
    <w:rsid w:val="00D146B5"/>
    <w:rsid w:val="00D14F2E"/>
    <w:rsid w:val="00D15240"/>
    <w:rsid w:val="00D153B7"/>
    <w:rsid w:val="00D211BF"/>
    <w:rsid w:val="00D23885"/>
    <w:rsid w:val="00D256F2"/>
    <w:rsid w:val="00D26702"/>
    <w:rsid w:val="00D3429C"/>
    <w:rsid w:val="00D347EE"/>
    <w:rsid w:val="00D37020"/>
    <w:rsid w:val="00D405C1"/>
    <w:rsid w:val="00D42537"/>
    <w:rsid w:val="00D44E44"/>
    <w:rsid w:val="00D47025"/>
    <w:rsid w:val="00D507C6"/>
    <w:rsid w:val="00D51AB8"/>
    <w:rsid w:val="00D52B6A"/>
    <w:rsid w:val="00D52DE3"/>
    <w:rsid w:val="00D55B11"/>
    <w:rsid w:val="00D56E88"/>
    <w:rsid w:val="00D625AC"/>
    <w:rsid w:val="00D63C5D"/>
    <w:rsid w:val="00D644A8"/>
    <w:rsid w:val="00D651A6"/>
    <w:rsid w:val="00D67FFA"/>
    <w:rsid w:val="00D74969"/>
    <w:rsid w:val="00D75121"/>
    <w:rsid w:val="00D8080D"/>
    <w:rsid w:val="00D80B97"/>
    <w:rsid w:val="00D8402A"/>
    <w:rsid w:val="00D85067"/>
    <w:rsid w:val="00D8656D"/>
    <w:rsid w:val="00D865FE"/>
    <w:rsid w:val="00D87182"/>
    <w:rsid w:val="00D873FF"/>
    <w:rsid w:val="00D926C9"/>
    <w:rsid w:val="00D92981"/>
    <w:rsid w:val="00D92DC7"/>
    <w:rsid w:val="00D93B2C"/>
    <w:rsid w:val="00D97D4B"/>
    <w:rsid w:val="00DA1B36"/>
    <w:rsid w:val="00DA1F9E"/>
    <w:rsid w:val="00DA62D0"/>
    <w:rsid w:val="00DA666D"/>
    <w:rsid w:val="00DB0065"/>
    <w:rsid w:val="00DB00E0"/>
    <w:rsid w:val="00DB1FF9"/>
    <w:rsid w:val="00DB30D3"/>
    <w:rsid w:val="00DB41A7"/>
    <w:rsid w:val="00DB5F8C"/>
    <w:rsid w:val="00DB7206"/>
    <w:rsid w:val="00DB7DCA"/>
    <w:rsid w:val="00DC610A"/>
    <w:rsid w:val="00DC712D"/>
    <w:rsid w:val="00DD0FB5"/>
    <w:rsid w:val="00DD39C1"/>
    <w:rsid w:val="00DD45E1"/>
    <w:rsid w:val="00DD66BD"/>
    <w:rsid w:val="00DE0724"/>
    <w:rsid w:val="00DE219B"/>
    <w:rsid w:val="00DE51DD"/>
    <w:rsid w:val="00DE56DF"/>
    <w:rsid w:val="00DE7AA5"/>
    <w:rsid w:val="00DF0E54"/>
    <w:rsid w:val="00DF16AB"/>
    <w:rsid w:val="00DF1C64"/>
    <w:rsid w:val="00DF30DA"/>
    <w:rsid w:val="00DF5D05"/>
    <w:rsid w:val="00E061BB"/>
    <w:rsid w:val="00E0722D"/>
    <w:rsid w:val="00E072B9"/>
    <w:rsid w:val="00E10F45"/>
    <w:rsid w:val="00E1131A"/>
    <w:rsid w:val="00E11745"/>
    <w:rsid w:val="00E11AA9"/>
    <w:rsid w:val="00E14F2F"/>
    <w:rsid w:val="00E1692C"/>
    <w:rsid w:val="00E270BD"/>
    <w:rsid w:val="00E27601"/>
    <w:rsid w:val="00E27C96"/>
    <w:rsid w:val="00E300B5"/>
    <w:rsid w:val="00E308A7"/>
    <w:rsid w:val="00E33105"/>
    <w:rsid w:val="00E33379"/>
    <w:rsid w:val="00E3624F"/>
    <w:rsid w:val="00E37B21"/>
    <w:rsid w:val="00E41FDA"/>
    <w:rsid w:val="00E566C7"/>
    <w:rsid w:val="00E578AF"/>
    <w:rsid w:val="00E628B4"/>
    <w:rsid w:val="00E63FAA"/>
    <w:rsid w:val="00E64DF0"/>
    <w:rsid w:val="00E65D96"/>
    <w:rsid w:val="00E67850"/>
    <w:rsid w:val="00E70B51"/>
    <w:rsid w:val="00E72239"/>
    <w:rsid w:val="00E73ED3"/>
    <w:rsid w:val="00E740E7"/>
    <w:rsid w:val="00E77004"/>
    <w:rsid w:val="00E80382"/>
    <w:rsid w:val="00E8045F"/>
    <w:rsid w:val="00E877FB"/>
    <w:rsid w:val="00E92AC7"/>
    <w:rsid w:val="00E93586"/>
    <w:rsid w:val="00E958C3"/>
    <w:rsid w:val="00E959B2"/>
    <w:rsid w:val="00E9662B"/>
    <w:rsid w:val="00E967D8"/>
    <w:rsid w:val="00E97AD2"/>
    <w:rsid w:val="00EA0B02"/>
    <w:rsid w:val="00EA5315"/>
    <w:rsid w:val="00EB2418"/>
    <w:rsid w:val="00EB4315"/>
    <w:rsid w:val="00EB681D"/>
    <w:rsid w:val="00EB699E"/>
    <w:rsid w:val="00EB7639"/>
    <w:rsid w:val="00EC211F"/>
    <w:rsid w:val="00EC2A3F"/>
    <w:rsid w:val="00EC4E43"/>
    <w:rsid w:val="00EC5259"/>
    <w:rsid w:val="00EC62C4"/>
    <w:rsid w:val="00EC6467"/>
    <w:rsid w:val="00EC7151"/>
    <w:rsid w:val="00ED0B7F"/>
    <w:rsid w:val="00EE242A"/>
    <w:rsid w:val="00EE28C5"/>
    <w:rsid w:val="00EE38D3"/>
    <w:rsid w:val="00EE6BA9"/>
    <w:rsid w:val="00EF23A6"/>
    <w:rsid w:val="00EF7FCE"/>
    <w:rsid w:val="00F00359"/>
    <w:rsid w:val="00F02EFD"/>
    <w:rsid w:val="00F0343E"/>
    <w:rsid w:val="00F060E8"/>
    <w:rsid w:val="00F063A1"/>
    <w:rsid w:val="00F07258"/>
    <w:rsid w:val="00F10587"/>
    <w:rsid w:val="00F1413C"/>
    <w:rsid w:val="00F143CD"/>
    <w:rsid w:val="00F168B2"/>
    <w:rsid w:val="00F17DC5"/>
    <w:rsid w:val="00F17DFC"/>
    <w:rsid w:val="00F24CA5"/>
    <w:rsid w:val="00F37932"/>
    <w:rsid w:val="00F414E5"/>
    <w:rsid w:val="00F420CE"/>
    <w:rsid w:val="00F43EE3"/>
    <w:rsid w:val="00F441A3"/>
    <w:rsid w:val="00F45388"/>
    <w:rsid w:val="00F46E78"/>
    <w:rsid w:val="00F504ED"/>
    <w:rsid w:val="00F54961"/>
    <w:rsid w:val="00F57CA1"/>
    <w:rsid w:val="00F6077E"/>
    <w:rsid w:val="00F60F36"/>
    <w:rsid w:val="00F63B4B"/>
    <w:rsid w:val="00F64E0B"/>
    <w:rsid w:val="00F65C76"/>
    <w:rsid w:val="00F65F79"/>
    <w:rsid w:val="00F7085C"/>
    <w:rsid w:val="00F70C3D"/>
    <w:rsid w:val="00F77E9B"/>
    <w:rsid w:val="00F82B42"/>
    <w:rsid w:val="00F82F36"/>
    <w:rsid w:val="00F84551"/>
    <w:rsid w:val="00F85B7C"/>
    <w:rsid w:val="00F90434"/>
    <w:rsid w:val="00F92B57"/>
    <w:rsid w:val="00F9454D"/>
    <w:rsid w:val="00F956CD"/>
    <w:rsid w:val="00FA5534"/>
    <w:rsid w:val="00FA5A29"/>
    <w:rsid w:val="00FA764A"/>
    <w:rsid w:val="00FB0EC5"/>
    <w:rsid w:val="00FB12F6"/>
    <w:rsid w:val="00FB1D22"/>
    <w:rsid w:val="00FB1FEA"/>
    <w:rsid w:val="00FB25C8"/>
    <w:rsid w:val="00FC00F5"/>
    <w:rsid w:val="00FC0532"/>
    <w:rsid w:val="00FC2AFA"/>
    <w:rsid w:val="00FC59F0"/>
    <w:rsid w:val="00FC6032"/>
    <w:rsid w:val="00FD1088"/>
    <w:rsid w:val="00FD40E3"/>
    <w:rsid w:val="00FD564C"/>
    <w:rsid w:val="00FD7166"/>
    <w:rsid w:val="00FE0B65"/>
    <w:rsid w:val="00FE0BED"/>
    <w:rsid w:val="00FE1D91"/>
    <w:rsid w:val="00FE1E89"/>
    <w:rsid w:val="00FE44D0"/>
    <w:rsid w:val="00FE499D"/>
    <w:rsid w:val="00FE5644"/>
    <w:rsid w:val="00FF0304"/>
    <w:rsid w:val="00FF1344"/>
    <w:rsid w:val="00FF476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4138842B-6BE6-4C77-9AEA-8F85879D7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702"/>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731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4009">
      <w:bodyDiv w:val="1"/>
      <w:marLeft w:val="0"/>
      <w:marRight w:val="0"/>
      <w:marTop w:val="0"/>
      <w:marBottom w:val="0"/>
      <w:divBdr>
        <w:top w:val="none" w:sz="0" w:space="0" w:color="auto"/>
        <w:left w:val="none" w:sz="0" w:space="0" w:color="auto"/>
        <w:bottom w:val="none" w:sz="0" w:space="0" w:color="auto"/>
        <w:right w:val="none" w:sz="0" w:space="0" w:color="auto"/>
      </w:divBdr>
    </w:div>
    <w:div w:id="240022880">
      <w:bodyDiv w:val="1"/>
      <w:marLeft w:val="0"/>
      <w:marRight w:val="0"/>
      <w:marTop w:val="0"/>
      <w:marBottom w:val="0"/>
      <w:divBdr>
        <w:top w:val="none" w:sz="0" w:space="0" w:color="auto"/>
        <w:left w:val="none" w:sz="0" w:space="0" w:color="auto"/>
        <w:bottom w:val="none" w:sz="0" w:space="0" w:color="auto"/>
        <w:right w:val="none" w:sz="0" w:space="0" w:color="auto"/>
      </w:divBdr>
    </w:div>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420638614">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758449750">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815410761">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23436568">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582568101">
      <w:bodyDiv w:val="1"/>
      <w:marLeft w:val="0"/>
      <w:marRight w:val="0"/>
      <w:marTop w:val="0"/>
      <w:marBottom w:val="0"/>
      <w:divBdr>
        <w:top w:val="none" w:sz="0" w:space="0" w:color="auto"/>
        <w:left w:val="none" w:sz="0" w:space="0" w:color="auto"/>
        <w:bottom w:val="none" w:sz="0" w:space="0" w:color="auto"/>
        <w:right w:val="none" w:sz="0" w:space="0" w:color="auto"/>
      </w:divBdr>
    </w:div>
    <w:div w:id="1583295877">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06239100">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tender@practicalactionsd.org" TargetMode="External"/><Relationship Id="rId13" Type="http://schemas.openxmlformats.org/officeDocument/2006/relationships/hyperlink" Target="http://www.legislation.gov.uk/ukpga/2015/30/section/54/enact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beressentials.ncsc.gov.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portingconcerns@dfid.gov.u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dfids-supplier-re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20</Pages>
  <Words>5694</Words>
  <Characters>32458</Characters>
  <Application>Microsoft Office Word</Application>
  <DocSecurity>0</DocSecurity>
  <Lines>270</Lines>
  <Paragraphs>76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Almadani</dc:creator>
  <cp:keywords/>
  <dc:description/>
  <cp:lastModifiedBy>Abdulsalam Mohamed</cp:lastModifiedBy>
  <cp:revision>13</cp:revision>
  <cp:lastPrinted>2020-10-18T11:39:00Z</cp:lastPrinted>
  <dcterms:created xsi:type="dcterms:W3CDTF">2025-07-24T14:36:00Z</dcterms:created>
  <dcterms:modified xsi:type="dcterms:W3CDTF">2025-11-03T20:58:00Z</dcterms:modified>
</cp:coreProperties>
</file>